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rPr>
          <w:rFonts w:ascii="仿宋_GB2312" w:hAnsi="Arial" w:eastAsia="仿宋_GB2312"/>
          <w:b/>
          <w:sz w:val="24"/>
        </w:rPr>
      </w:pPr>
      <w:bookmarkStart w:id="0" w:name="_Toc388124029"/>
      <w:bookmarkEnd w:id="0"/>
      <w:r>
        <w:rPr>
          <w:rFonts w:hint="eastAsia" w:ascii="仿宋_GB2312" w:hAnsi="Arial" w:eastAsia="仿宋_GB2312"/>
          <w:b/>
          <w:sz w:val="24"/>
        </w:rPr>
        <w:t>附件2：</w:t>
      </w:r>
    </w:p>
    <w:p>
      <w:pPr>
        <w:spacing w:line="380" w:lineRule="exact"/>
        <w:jc w:val="center"/>
        <w:rPr>
          <w:rFonts w:ascii="仿宋_GB2312" w:hAnsi="Arial" w:eastAsia="仿宋_GB2312"/>
          <w:sz w:val="24"/>
        </w:rPr>
      </w:pPr>
      <w:r>
        <w:rPr>
          <w:rFonts w:hint="eastAsia" w:ascii="仿宋_GB2312" w:hAnsi="Arial" w:eastAsia="仿宋_GB2312"/>
          <w:sz w:val="24"/>
        </w:rPr>
        <w:t>法人代表授权书格式</w:t>
      </w:r>
    </w:p>
    <w:p>
      <w:pPr>
        <w:spacing w:line="380" w:lineRule="exact"/>
        <w:jc w:val="center"/>
        <w:rPr>
          <w:rFonts w:ascii="仿宋_GB2312" w:hAnsi="Arial" w:eastAsia="仿宋_GB2312"/>
          <w:sz w:val="24"/>
        </w:rPr>
      </w:pPr>
      <w:r>
        <w:rPr>
          <w:rFonts w:hint="eastAsia" w:ascii="仿宋_GB2312" w:hAnsi="Arial" w:eastAsia="仿宋_GB2312"/>
          <w:sz w:val="24"/>
        </w:rPr>
        <w:t>法人代表授权书</w:t>
      </w:r>
    </w:p>
    <w:p>
      <w:pPr>
        <w:pStyle w:val="10"/>
        <w:spacing w:line="440" w:lineRule="exact"/>
        <w:ind w:firstLine="541"/>
        <w:rPr>
          <w:rFonts w:ascii="仿宋_GB2312" w:eastAsia="仿宋_GB2312"/>
          <w:szCs w:val="24"/>
        </w:rPr>
      </w:pPr>
      <w:r>
        <w:rPr>
          <w:rFonts w:hint="eastAsia" w:ascii="仿宋_GB2312" w:eastAsia="仿宋_GB2312"/>
          <w:b/>
          <w:szCs w:val="24"/>
        </w:rPr>
        <w:t>致：首钢</w:t>
      </w:r>
      <w:r>
        <w:rPr>
          <w:rFonts w:hint="eastAsia" w:ascii="仿宋_GB2312" w:hAnsi="Arial" w:eastAsia="仿宋_GB2312"/>
          <w:b/>
          <w:i/>
          <w:szCs w:val="24"/>
        </w:rPr>
        <w:t>长治钢铁有限公司：</w:t>
      </w:r>
    </w:p>
    <w:p>
      <w:pPr>
        <w:spacing w:line="440" w:lineRule="exact"/>
        <w:ind w:firstLine="610"/>
        <w:rPr>
          <w:rFonts w:ascii="仿宋_GB2312" w:hAnsi="宋体" w:eastAsia="仿宋_GB2312"/>
          <w:sz w:val="24"/>
        </w:rPr>
      </w:pPr>
      <w:r>
        <w:rPr>
          <w:rFonts w:hint="eastAsia" w:ascii="仿宋_GB2312" w:hAnsi="宋体" w:eastAsia="仿宋_GB2312"/>
          <w:sz w:val="24"/>
        </w:rPr>
        <w:t>本授权委托书声明：我</w:t>
      </w:r>
      <w:r>
        <w:rPr>
          <w:rFonts w:hint="eastAsia" w:ascii="仿宋_GB2312" w:hAnsi="宋体" w:eastAsia="仿宋_GB2312"/>
          <w:sz w:val="24"/>
          <w:u w:val="single"/>
        </w:rPr>
        <w:t xml:space="preserve">   （姓名） </w:t>
      </w:r>
      <w:r>
        <w:rPr>
          <w:rFonts w:hint="eastAsia" w:ascii="仿宋_GB2312" w:hAnsi="宋体" w:eastAsia="仿宋_GB2312"/>
          <w:sz w:val="24"/>
        </w:rPr>
        <w:t>系</w:t>
      </w:r>
      <w:r>
        <w:rPr>
          <w:rFonts w:hint="eastAsia" w:ascii="仿宋_GB2312" w:hAnsi="宋体" w:eastAsia="仿宋_GB2312"/>
          <w:sz w:val="24"/>
          <w:u w:val="single"/>
        </w:rPr>
        <w:t xml:space="preserve">          （投 标 人 名 称）</w:t>
      </w:r>
      <w:r>
        <w:rPr>
          <w:rFonts w:hint="eastAsia" w:ascii="仿宋_GB2312" w:hAnsi="宋体" w:eastAsia="仿宋_GB2312"/>
          <w:sz w:val="24"/>
        </w:rPr>
        <w:t>的法定代表人，现授权委托</w:t>
      </w:r>
      <w:r>
        <w:rPr>
          <w:rFonts w:hint="eastAsia" w:ascii="仿宋_GB2312" w:hAnsi="宋体" w:eastAsia="仿宋_GB2312"/>
          <w:sz w:val="24"/>
          <w:u w:val="single"/>
        </w:rPr>
        <w:t xml:space="preserve">      （单 位 名 称）     </w:t>
      </w:r>
      <w:r>
        <w:rPr>
          <w:rFonts w:hint="eastAsia" w:ascii="仿宋_GB2312" w:hAnsi="宋体" w:eastAsia="仿宋_GB2312"/>
          <w:sz w:val="24"/>
        </w:rPr>
        <w:t>的</w:t>
      </w:r>
      <w:r>
        <w:rPr>
          <w:rFonts w:hint="eastAsia" w:ascii="仿宋_GB2312" w:hAnsi="宋体" w:eastAsia="仿宋_GB2312"/>
          <w:sz w:val="24"/>
          <w:u w:val="single"/>
        </w:rPr>
        <w:t xml:space="preserve">    （姓名）    </w:t>
      </w:r>
      <w:r>
        <w:rPr>
          <w:rFonts w:hint="eastAsia" w:ascii="仿宋_GB2312" w:hAnsi="宋体" w:eastAsia="仿宋_GB2312"/>
          <w:sz w:val="24"/>
        </w:rPr>
        <w:t>为我公司签署本工程的投标文件的法定代表人授权委托代理人，我承认代理人全权代表我所签署的本工程的投标文件的内容。</w:t>
      </w:r>
    </w:p>
    <w:p>
      <w:pPr>
        <w:spacing w:line="440" w:lineRule="exact"/>
        <w:ind w:firstLine="570"/>
        <w:rPr>
          <w:rFonts w:ascii="仿宋_GB2312" w:hAnsi="宋体" w:eastAsia="仿宋_GB2312"/>
          <w:sz w:val="24"/>
        </w:rPr>
      </w:pPr>
      <w:r>
        <w:rPr>
          <w:rFonts w:hint="eastAsia" w:ascii="仿宋_GB2312" w:hAnsi="宋体" w:eastAsia="仿宋_GB2312"/>
          <w:sz w:val="24"/>
        </w:rPr>
        <w:t>本授权书于</w:t>
      </w:r>
      <w:r>
        <w:rPr>
          <w:rFonts w:ascii="仿宋_GB2312" w:hAnsi="宋体" w:eastAsia="仿宋_GB2312"/>
          <w:sz w:val="24"/>
          <w:u w:val="single"/>
        </w:rPr>
        <w:t xml:space="preserve">     </w:t>
      </w:r>
      <w:r>
        <w:rPr>
          <w:rFonts w:hint="eastAsia" w:ascii="仿宋_GB2312" w:hAnsi="宋体" w:eastAsia="仿宋_GB2312"/>
          <w:sz w:val="24"/>
        </w:rPr>
        <w:t>年</w:t>
      </w:r>
      <w:r>
        <w:rPr>
          <w:rFonts w:ascii="仿宋_GB2312" w:hAnsi="宋体" w:eastAsia="仿宋_GB2312"/>
          <w:sz w:val="24"/>
        </w:rPr>
        <w:t xml:space="preserve"> </w:t>
      </w:r>
      <w:r>
        <w:rPr>
          <w:rFonts w:ascii="仿宋_GB2312" w:hAnsi="宋体" w:eastAsia="仿宋_GB2312"/>
          <w:sz w:val="24"/>
          <w:u w:val="single"/>
        </w:rPr>
        <w:t xml:space="preserve">     </w:t>
      </w:r>
      <w:r>
        <w:rPr>
          <w:rFonts w:hint="eastAsia" w:ascii="仿宋_GB2312" w:hAnsi="宋体" w:eastAsia="仿宋_GB2312"/>
          <w:sz w:val="24"/>
        </w:rPr>
        <w:t>月</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rPr>
        <w:t>日签字生效，</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rPr>
        <w:t>年</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rPr>
        <w:t>月</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rPr>
        <w:t>日截止。被授权人签署的所有文件（在本授权书有效期内签署的）不因授权的撤消而失效，特此声明。</w:t>
      </w:r>
    </w:p>
    <w:p>
      <w:pPr>
        <w:spacing w:line="440" w:lineRule="exact"/>
        <w:ind w:firstLine="610"/>
        <w:rPr>
          <w:rFonts w:ascii="仿宋_GB2312" w:hAnsi="宋体" w:eastAsia="仿宋_GB2312"/>
          <w:sz w:val="24"/>
        </w:rPr>
      </w:pPr>
    </w:p>
    <w:p>
      <w:pPr>
        <w:spacing w:line="440" w:lineRule="exact"/>
        <w:ind w:firstLine="697"/>
        <w:rPr>
          <w:rFonts w:ascii="仿宋_GB2312" w:hAnsi="宋体" w:eastAsia="仿宋_GB2312"/>
          <w:sz w:val="24"/>
        </w:rPr>
      </w:pPr>
      <w:r>
        <w:rPr>
          <w:rFonts w:hint="eastAsia" w:ascii="仿宋_GB2312" w:hAnsi="宋体" w:eastAsia="仿宋_GB2312"/>
          <w:sz w:val="24"/>
        </w:rPr>
        <w:t>代理人无转委托权，特此委托。</w:t>
      </w:r>
    </w:p>
    <w:p>
      <w:pPr>
        <w:ind w:left="1260"/>
        <w:rPr>
          <w:rFonts w:ascii="仿宋_GB2312" w:hAnsi="宋体" w:eastAsia="仿宋_GB2312"/>
          <w:sz w:val="24"/>
        </w:rPr>
      </w:pPr>
    </w:p>
    <w:p>
      <w:pPr>
        <w:ind w:left="1260"/>
        <w:rPr>
          <w:rFonts w:ascii="仿宋_GB2312" w:hAnsi="宋体" w:eastAsia="仿宋_GB2312"/>
          <w:sz w:val="24"/>
        </w:rPr>
      </w:pPr>
    </w:p>
    <w:p>
      <w:pPr>
        <w:tabs>
          <w:tab w:val="left" w:pos="2160"/>
        </w:tabs>
        <w:ind w:left="1260"/>
        <w:rPr>
          <w:rFonts w:ascii="仿宋_GB2312" w:hAnsi="宋体" w:eastAsia="仿宋_GB2312"/>
          <w:sz w:val="24"/>
        </w:rPr>
      </w:pPr>
      <w:r>
        <w:rPr>
          <w:rFonts w:ascii="仿宋_GB2312" w:hAnsi="宋体" w:eastAsia="仿宋_GB2312"/>
          <w:sz w:val="24"/>
        </w:rPr>
        <w:tab/>
      </w:r>
    </w:p>
    <w:p>
      <w:pPr>
        <w:ind w:left="1260"/>
        <w:rPr>
          <w:rFonts w:ascii="仿宋_GB2312" w:hAnsi="宋体" w:eastAsia="仿宋_GB2312"/>
          <w:sz w:val="24"/>
        </w:rPr>
      </w:pPr>
    </w:p>
    <w:p>
      <w:pPr>
        <w:ind w:left="1260"/>
        <w:rPr>
          <w:rFonts w:ascii="仿宋_GB2312" w:hAnsi="宋体" w:eastAsia="仿宋_GB2312"/>
          <w:sz w:val="24"/>
        </w:rPr>
      </w:pPr>
    </w:p>
    <w:p>
      <w:pPr>
        <w:ind w:left="1260"/>
        <w:rPr>
          <w:rFonts w:ascii="仿宋_GB2312" w:hAnsi="宋体" w:eastAsia="仿宋_GB2312"/>
          <w:sz w:val="24"/>
        </w:rPr>
      </w:pPr>
    </w:p>
    <w:p>
      <w:pPr>
        <w:ind w:left="1260"/>
        <w:rPr>
          <w:rFonts w:ascii="仿宋_GB2312" w:hAnsi="宋体" w:eastAsia="仿宋_GB2312"/>
          <w:sz w:val="24"/>
        </w:rPr>
      </w:pPr>
    </w:p>
    <w:p>
      <w:pPr>
        <w:ind w:left="1260"/>
        <w:rPr>
          <w:rFonts w:ascii="仿宋_GB2312" w:hAnsi="宋体" w:eastAsia="仿宋_GB2312"/>
          <w:sz w:val="24"/>
        </w:rPr>
      </w:pPr>
    </w:p>
    <w:p>
      <w:pPr>
        <w:ind w:left="2040"/>
        <w:rPr>
          <w:rFonts w:ascii="仿宋_GB2312" w:hAnsi="宋体" w:eastAsia="仿宋_GB2312"/>
          <w:sz w:val="24"/>
          <w:u w:val="single"/>
        </w:rPr>
      </w:pPr>
      <w:r>
        <w:rPr>
          <w:rFonts w:hint="eastAsia" w:ascii="仿宋_GB2312" w:hAnsi="宋体" w:eastAsia="仿宋_GB2312"/>
          <w:sz w:val="24"/>
        </w:rPr>
        <w:t>代理人：</w:t>
      </w:r>
      <w:r>
        <w:rPr>
          <w:rFonts w:hint="eastAsia" w:ascii="仿宋_GB2312" w:hAnsi="宋体" w:eastAsia="仿宋_GB2312"/>
          <w:sz w:val="24"/>
          <w:u w:val="single"/>
        </w:rPr>
        <w:t xml:space="preserve">   （签字）</w:t>
      </w:r>
      <w:r>
        <w:rPr>
          <w:rFonts w:hint="eastAsia" w:ascii="仿宋_GB2312" w:hAnsi="宋体" w:eastAsia="仿宋_GB2312"/>
          <w:sz w:val="24"/>
        </w:rPr>
        <w:t xml:space="preserve">    性别 </w:t>
      </w:r>
      <w:r>
        <w:rPr>
          <w:rFonts w:hint="eastAsia" w:ascii="仿宋_GB2312" w:hAnsi="宋体" w:eastAsia="仿宋_GB2312"/>
          <w:sz w:val="24"/>
          <w:u w:val="single"/>
        </w:rPr>
        <w:t xml:space="preserve">    </w:t>
      </w:r>
      <w:r>
        <w:rPr>
          <w:rFonts w:hint="eastAsia" w:ascii="仿宋_GB2312" w:hAnsi="宋体" w:eastAsia="仿宋_GB2312"/>
          <w:sz w:val="24"/>
        </w:rPr>
        <w:t xml:space="preserve">   年龄：</w:t>
      </w:r>
      <w:r>
        <w:rPr>
          <w:rFonts w:hint="eastAsia" w:ascii="仿宋_GB2312" w:hAnsi="宋体" w:eastAsia="仿宋_GB2312"/>
          <w:sz w:val="24"/>
          <w:u w:val="single"/>
        </w:rPr>
        <w:t xml:space="preserve">      </w:t>
      </w:r>
    </w:p>
    <w:p>
      <w:pPr>
        <w:ind w:left="2699"/>
        <w:rPr>
          <w:rFonts w:ascii="仿宋_GB2312" w:hAnsi="宋体" w:eastAsia="仿宋_GB2312"/>
          <w:sz w:val="24"/>
        </w:rPr>
      </w:pPr>
    </w:p>
    <w:p>
      <w:pPr>
        <w:ind w:left="2040"/>
        <w:rPr>
          <w:rFonts w:ascii="仿宋_GB2312" w:hAnsi="宋体" w:eastAsia="仿宋_GB2312"/>
          <w:sz w:val="24"/>
          <w:u w:val="single"/>
        </w:rPr>
      </w:pPr>
      <w:r>
        <w:rPr>
          <w:rFonts w:hint="eastAsia" w:ascii="仿宋_GB2312" w:hAnsi="宋体" w:eastAsia="仿宋_GB2312"/>
          <w:sz w:val="24"/>
        </w:rPr>
        <w:t>身份证号码：</w:t>
      </w:r>
      <w:r>
        <w:rPr>
          <w:rFonts w:hint="eastAsia" w:ascii="仿宋_GB2312" w:hAnsi="宋体" w:eastAsia="仿宋_GB2312"/>
          <w:sz w:val="24"/>
          <w:u w:val="single"/>
        </w:rPr>
        <w:t xml:space="preserve">             </w:t>
      </w:r>
      <w:r>
        <w:rPr>
          <w:rFonts w:hint="eastAsia" w:ascii="仿宋_GB2312" w:hAnsi="宋体" w:eastAsia="仿宋_GB2312"/>
          <w:sz w:val="24"/>
        </w:rPr>
        <w:t xml:space="preserve">     职务：</w:t>
      </w:r>
      <w:r>
        <w:rPr>
          <w:rFonts w:hint="eastAsia" w:ascii="仿宋_GB2312" w:hAnsi="宋体" w:eastAsia="仿宋_GB2312"/>
          <w:sz w:val="24"/>
          <w:u w:val="single"/>
        </w:rPr>
        <w:t xml:space="preserve">           </w:t>
      </w:r>
    </w:p>
    <w:p>
      <w:pPr>
        <w:ind w:left="2699"/>
        <w:rPr>
          <w:rFonts w:ascii="仿宋_GB2312" w:hAnsi="宋体" w:eastAsia="仿宋_GB2312"/>
          <w:sz w:val="24"/>
        </w:rPr>
      </w:pPr>
    </w:p>
    <w:p>
      <w:pPr>
        <w:ind w:left="2040"/>
        <w:rPr>
          <w:rFonts w:ascii="仿宋_GB2312" w:hAnsi="宋体" w:eastAsia="仿宋_GB2312"/>
          <w:sz w:val="24"/>
        </w:rPr>
      </w:pPr>
      <w:r>
        <w:rPr>
          <w:rFonts w:hint="eastAsia" w:ascii="仿宋_GB2312" w:hAnsi="宋体" w:eastAsia="仿宋_GB2312"/>
          <w:sz w:val="24"/>
        </w:rPr>
        <w:t>投标人：</w:t>
      </w:r>
      <w:r>
        <w:rPr>
          <w:rFonts w:hint="eastAsia" w:ascii="仿宋_GB2312" w:hAnsi="宋体" w:eastAsia="仿宋_GB2312"/>
          <w:sz w:val="24"/>
          <w:u w:val="single"/>
        </w:rPr>
        <w:t xml:space="preserve">                                （盖章）</w:t>
      </w:r>
    </w:p>
    <w:p>
      <w:pPr>
        <w:ind w:left="2699"/>
        <w:rPr>
          <w:rFonts w:ascii="仿宋_GB2312" w:hAnsi="宋体" w:eastAsia="仿宋_GB2312"/>
          <w:sz w:val="24"/>
        </w:rPr>
      </w:pPr>
    </w:p>
    <w:p>
      <w:pPr>
        <w:ind w:left="1783" w:leftChars="849" w:firstLine="240" w:firstLineChars="100"/>
        <w:rPr>
          <w:rFonts w:ascii="仿宋_GB2312" w:hAnsi="宋体" w:eastAsia="仿宋_GB2312"/>
          <w:sz w:val="24"/>
        </w:rPr>
      </w:pPr>
      <w:r>
        <w:rPr>
          <w:rFonts w:hint="eastAsia" w:ascii="仿宋_GB2312" w:hAnsi="宋体" w:eastAsia="仿宋_GB2312"/>
          <w:sz w:val="24"/>
        </w:rPr>
        <w:t>法定代表人：</w:t>
      </w:r>
      <w:r>
        <w:rPr>
          <w:rFonts w:hint="eastAsia" w:ascii="仿宋_GB2312" w:hAnsi="宋体" w:eastAsia="仿宋_GB2312"/>
          <w:sz w:val="24"/>
          <w:u w:val="single"/>
        </w:rPr>
        <w:t xml:space="preserve">                     （签字并盖章）</w:t>
      </w:r>
    </w:p>
    <w:p>
      <w:pPr>
        <w:ind w:left="2699"/>
        <w:rPr>
          <w:rFonts w:ascii="仿宋_GB2312" w:hAnsi="宋体" w:eastAsia="仿宋_GB2312"/>
          <w:sz w:val="24"/>
        </w:rPr>
      </w:pPr>
    </w:p>
    <w:p>
      <w:pPr>
        <w:ind w:left="2833" w:leftChars="1349" w:firstLine="2400" w:firstLineChars="1000"/>
        <w:rPr>
          <w:rFonts w:ascii="仿宋_GB2312" w:hAnsi="宋体" w:eastAsia="仿宋_GB2312"/>
          <w:sz w:val="24"/>
        </w:rPr>
      </w:pPr>
    </w:p>
    <w:p>
      <w:pPr>
        <w:ind w:left="2833" w:leftChars="1349" w:firstLine="2400" w:firstLineChars="1000"/>
        <w:rPr>
          <w:rFonts w:ascii="仿宋_GB2312" w:hAnsi="宋体" w:eastAsia="仿宋_GB2312"/>
          <w:sz w:val="24"/>
        </w:rPr>
      </w:pPr>
    </w:p>
    <w:p>
      <w:pPr>
        <w:ind w:left="2833" w:leftChars="1349" w:firstLine="2400" w:firstLineChars="1000"/>
        <w:rPr>
          <w:rFonts w:ascii="仿宋_GB2312" w:hAnsi="宋体" w:eastAsia="仿宋_GB2312"/>
          <w:sz w:val="24"/>
        </w:rPr>
      </w:pPr>
    </w:p>
    <w:p>
      <w:pPr>
        <w:ind w:right="560" w:firstLine="1800" w:firstLineChars="750"/>
        <w:rPr>
          <w:rFonts w:hint="eastAsia" w:ascii="仿宋_GB2312" w:hAnsi="宋体" w:eastAsia="仿宋_GB2312"/>
          <w:sz w:val="24"/>
        </w:rPr>
      </w:pPr>
      <w:r>
        <w:rPr>
          <w:rFonts w:hint="eastAsia" w:ascii="仿宋_GB2312" w:hAnsi="宋体" w:eastAsia="仿宋_GB2312"/>
          <w:sz w:val="24"/>
        </w:rPr>
        <w:t>授权委托日期：</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z w:val="24"/>
        </w:rPr>
        <w:t>年</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z w:val="24"/>
        </w:rPr>
        <w:t>月</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z w:val="24"/>
        </w:rPr>
        <w:t>日</w:t>
      </w:r>
    </w:p>
    <w:p>
      <w:pPr>
        <w:ind w:right="560" w:firstLine="1800" w:firstLineChars="750"/>
        <w:rPr>
          <w:rFonts w:ascii="仿宋_GB2312" w:hAnsi="宋体" w:eastAsia="仿宋_GB2312"/>
          <w:sz w:val="24"/>
        </w:rPr>
      </w:pPr>
    </w:p>
    <w:p>
      <w:pPr>
        <w:rPr>
          <w:rFonts w:ascii="仿宋_GB2312" w:eastAsia="仿宋_GB2312"/>
          <w:sz w:val="24"/>
        </w:rPr>
      </w:pPr>
    </w:p>
    <w:p>
      <w:pPr>
        <w:spacing w:line="380" w:lineRule="exact"/>
        <w:rPr>
          <w:rFonts w:ascii="仿宋_GB2312" w:hAnsi="Arial" w:eastAsia="仿宋_GB2312"/>
          <w:b/>
          <w:sz w:val="24"/>
        </w:rPr>
      </w:pPr>
    </w:p>
    <w:p>
      <w:pPr>
        <w:pStyle w:val="2"/>
        <w:rPr>
          <w:rFonts w:ascii="仿宋_GB2312" w:hAnsi="Arial" w:eastAsia="仿宋_GB2312"/>
          <w:b/>
          <w:sz w:val="24"/>
        </w:rPr>
      </w:pPr>
    </w:p>
    <w:p>
      <w:pPr>
        <w:pStyle w:val="2"/>
        <w:rPr>
          <w:rFonts w:ascii="仿宋_GB2312" w:hAnsi="Arial" w:eastAsia="仿宋_GB2312"/>
          <w:b/>
          <w:sz w:val="24"/>
        </w:rPr>
      </w:pPr>
    </w:p>
    <w:p>
      <w:pPr>
        <w:pStyle w:val="2"/>
        <w:rPr>
          <w:rFonts w:ascii="仿宋_GB2312" w:hAnsi="Arial" w:eastAsia="仿宋_GB2312"/>
          <w:b/>
          <w:sz w:val="24"/>
        </w:rPr>
      </w:pPr>
    </w:p>
    <w:p>
      <w:pPr>
        <w:pStyle w:val="2"/>
        <w:rPr>
          <w:rFonts w:ascii="仿宋_GB2312" w:hAnsi="Arial" w:eastAsia="仿宋_GB2312"/>
          <w:b/>
          <w:sz w:val="24"/>
        </w:rPr>
      </w:pPr>
    </w:p>
    <w:p>
      <w:pPr>
        <w:pStyle w:val="2"/>
        <w:rPr>
          <w:rFonts w:ascii="仿宋_GB2312" w:hAnsi="Arial" w:eastAsia="仿宋_GB2312"/>
          <w:b/>
          <w:sz w:val="24"/>
        </w:rPr>
      </w:pPr>
    </w:p>
    <w:p>
      <w:pPr>
        <w:pStyle w:val="2"/>
        <w:rPr>
          <w:rFonts w:ascii="仿宋_GB2312" w:hAnsi="Arial" w:eastAsia="仿宋_GB2312"/>
          <w:b/>
          <w:sz w:val="24"/>
        </w:rPr>
      </w:pPr>
    </w:p>
    <w:p>
      <w:pPr>
        <w:pStyle w:val="2"/>
        <w:rPr>
          <w:rFonts w:ascii="仿宋_GB2312" w:hAnsi="Arial" w:eastAsia="仿宋_GB2312"/>
          <w:b/>
          <w:sz w:val="24"/>
        </w:rPr>
      </w:pPr>
    </w:p>
    <w:p>
      <w:pPr>
        <w:pStyle w:val="2"/>
        <w:rPr>
          <w:rFonts w:ascii="仿宋_GB2312" w:hAnsi="Arial" w:eastAsia="仿宋_GB2312"/>
          <w:b/>
          <w:sz w:val="24"/>
        </w:rPr>
      </w:pPr>
    </w:p>
    <w:p>
      <w:pPr>
        <w:spacing w:line="380" w:lineRule="exact"/>
        <w:jc w:val="center"/>
        <w:rPr>
          <w:rFonts w:hint="eastAsia" w:ascii="仿宋_GB2312" w:hAnsi="Arial" w:eastAsia="仿宋_GB2312"/>
          <w:sz w:val="24"/>
        </w:rPr>
      </w:pPr>
    </w:p>
    <w:p>
      <w:pPr>
        <w:spacing w:line="380" w:lineRule="exact"/>
        <w:jc w:val="center"/>
        <w:rPr>
          <w:rFonts w:hint="eastAsia" w:ascii="仿宋_GB2312" w:hAnsi="Arial" w:eastAsia="仿宋_GB2312"/>
          <w:sz w:val="24"/>
          <w:lang w:val="en-US" w:eastAsia="zh-CN"/>
        </w:rPr>
      </w:pPr>
      <w:r>
        <w:rPr>
          <w:rFonts w:hint="eastAsia" w:ascii="仿宋_GB2312" w:hAnsi="Arial" w:eastAsia="仿宋_GB2312"/>
          <w:sz w:val="24"/>
          <w:lang w:val="en-US" w:eastAsia="zh-CN"/>
        </w:rPr>
        <w:t>授权委托书附件</w:t>
      </w:r>
    </w:p>
    <w:p>
      <w:pPr>
        <w:snapToGrid w:val="0"/>
        <w:spacing w:before="0" w:beforeAutospacing="0" w:after="0" w:afterAutospacing="0" w:line="500" w:lineRule="exact"/>
        <w:jc w:val="both"/>
        <w:textAlignment w:val="baseline"/>
        <w:rPr>
          <w:rStyle w:val="46"/>
          <w:rFonts w:ascii="Calibri" w:hAnsi="Calibri"/>
          <w:b w:val="0"/>
          <w:i w:val="0"/>
          <w:caps w:val="0"/>
          <w:spacing w:val="0"/>
          <w:w w:val="100"/>
          <w:kern w:val="2"/>
          <w:sz w:val="21"/>
          <w:szCs w:val="22"/>
          <w:lang w:val="en-US" w:eastAsia="zh-CN" w:bidi="ar-SA"/>
        </w:rPr>
      </w:pPr>
      <w:r>
        <w:rPr>
          <w:rStyle w:val="46"/>
          <w:rFonts w:ascii="Calibri" w:hAnsi="Calibri"/>
          <w:b w:val="0"/>
          <w:i w:val="0"/>
          <w:caps w:val="0"/>
          <w:spacing w:val="0"/>
          <w:w w:val="100"/>
          <w:kern w:val="2"/>
          <w:sz w:val="21"/>
          <w:szCs w:val="22"/>
          <w:lang w:val="en-US" w:eastAsia="zh-CN" w:bidi="ar-SA"/>
        </w:rPr>
        <w:t xml:space="preserve">                                                                                                                </w:t>
      </w:r>
    </w:p>
    <w:p>
      <w:pPr>
        <w:tabs>
          <w:tab w:val="left" w:pos="7560"/>
        </w:tabs>
        <w:spacing w:line="460" w:lineRule="exact"/>
        <w:ind w:firstLine="490"/>
        <w:rPr>
          <w:rFonts w:hint="eastAsia" w:ascii="仿宋_GB2312" w:hAnsi="宋体" w:eastAsia="仿宋_GB2312"/>
          <w:sz w:val="24"/>
          <w:lang w:val="en-US" w:eastAsia="zh-CN"/>
        </w:rPr>
      </w:pPr>
      <w:r>
        <w:rPr>
          <w:rFonts w:hint="eastAsia" w:ascii="仿宋_GB2312" w:hAnsi="宋体" w:eastAsia="仿宋_GB2312"/>
          <w:sz w:val="24"/>
          <w:lang w:val="en-US" w:eastAsia="zh-CN"/>
        </w:rPr>
        <w:t>现将我公司与首钢长治钢铁有限公司开展本委托书授权范围内业务时所需用到的印章模型预留如下，并对印章的真实有效性负责。</w:t>
      </w:r>
    </w:p>
    <w:p>
      <w:pPr>
        <w:tabs>
          <w:tab w:val="left" w:pos="7560"/>
        </w:tabs>
        <w:spacing w:line="460" w:lineRule="exact"/>
        <w:ind w:firstLine="490"/>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合同专用章印模：              财务专用章印模：  </w:t>
      </w:r>
    </w:p>
    <w:p>
      <w:pPr>
        <w:tabs>
          <w:tab w:val="left" w:pos="7560"/>
        </w:tabs>
        <w:spacing w:line="460" w:lineRule="exact"/>
        <w:ind w:firstLine="490"/>
        <w:rPr>
          <w:rFonts w:hint="eastAsia" w:ascii="仿宋_GB2312" w:hAnsi="宋体" w:eastAsia="仿宋_GB2312"/>
          <w:sz w:val="24"/>
          <w:lang w:val="en-US" w:eastAsia="zh-CN"/>
        </w:rPr>
      </w:pPr>
    </w:p>
    <w:p>
      <w:pPr>
        <w:tabs>
          <w:tab w:val="left" w:pos="7560"/>
        </w:tabs>
        <w:spacing w:line="460" w:lineRule="exact"/>
        <w:ind w:firstLine="490"/>
        <w:rPr>
          <w:rFonts w:hint="eastAsia" w:ascii="仿宋_GB2312" w:hAnsi="宋体" w:eastAsia="仿宋_GB2312"/>
          <w:sz w:val="24"/>
          <w:lang w:val="en-US" w:eastAsia="zh-CN"/>
        </w:rPr>
      </w:pPr>
    </w:p>
    <w:p>
      <w:pPr>
        <w:tabs>
          <w:tab w:val="left" w:pos="7560"/>
        </w:tabs>
        <w:spacing w:line="460" w:lineRule="exact"/>
        <w:ind w:firstLine="490"/>
        <w:rPr>
          <w:rFonts w:hint="eastAsia" w:ascii="仿宋_GB2312" w:hAnsi="宋体" w:eastAsia="仿宋_GB2312"/>
          <w:sz w:val="24"/>
          <w:lang w:val="en-US" w:eastAsia="zh-CN"/>
        </w:rPr>
      </w:pPr>
    </w:p>
    <w:p>
      <w:pPr>
        <w:tabs>
          <w:tab w:val="left" w:pos="7560"/>
        </w:tabs>
        <w:spacing w:line="460" w:lineRule="exact"/>
        <w:ind w:firstLine="490"/>
        <w:rPr>
          <w:rFonts w:hint="eastAsia" w:ascii="仿宋_GB2312" w:hAnsi="宋体" w:eastAsia="仿宋_GB2312"/>
          <w:sz w:val="24"/>
          <w:lang w:val="en-US" w:eastAsia="zh-CN"/>
        </w:rPr>
      </w:pPr>
      <w:r>
        <w:rPr>
          <w:rFonts w:hint="eastAsia" w:ascii="仿宋_GB2312" w:hAnsi="宋体" w:eastAsia="仿宋_GB2312"/>
          <w:sz w:val="24"/>
          <w:lang w:val="en-US" w:eastAsia="zh-CN"/>
        </w:rPr>
        <w:t>其他印模：</w:t>
      </w:r>
    </w:p>
    <w:p>
      <w:pPr>
        <w:tabs>
          <w:tab w:val="left" w:pos="7560"/>
        </w:tabs>
        <w:spacing w:line="460" w:lineRule="exact"/>
        <w:ind w:firstLine="490"/>
        <w:rPr>
          <w:rFonts w:hint="eastAsia" w:ascii="仿宋_GB2312" w:hAnsi="宋体" w:eastAsia="仿宋_GB2312"/>
          <w:sz w:val="24"/>
          <w:lang w:val="en-US" w:eastAsia="zh-CN"/>
        </w:rPr>
      </w:pPr>
    </w:p>
    <w:p>
      <w:pPr>
        <w:tabs>
          <w:tab w:val="left" w:pos="7560"/>
        </w:tabs>
        <w:spacing w:line="460" w:lineRule="exact"/>
        <w:ind w:firstLine="490"/>
        <w:rPr>
          <w:rFonts w:hint="eastAsia" w:ascii="仿宋_GB2312" w:hAnsi="宋体" w:eastAsia="仿宋_GB2312"/>
          <w:sz w:val="24"/>
          <w:lang w:val="en-US" w:eastAsia="zh-CN"/>
        </w:rPr>
      </w:pPr>
      <w:r>
        <w:rPr>
          <w:rFonts w:hint="eastAsia" w:ascii="仿宋_GB2312" w:hAnsi="宋体" w:eastAsia="仿宋_GB2312"/>
          <w:sz w:val="24"/>
          <w:lang w:val="en-US" w:eastAsia="zh-CN"/>
        </w:rPr>
        <w:t>我公司申明：除以上印章外，我公司在与首钢长治钢铁有限公司开展本次业务时，使用其他印章一律无效。</w:t>
      </w:r>
    </w:p>
    <w:p>
      <w:pPr>
        <w:tabs>
          <w:tab w:val="left" w:pos="7560"/>
        </w:tabs>
        <w:spacing w:line="460" w:lineRule="exact"/>
        <w:ind w:firstLine="490"/>
        <w:rPr>
          <w:rFonts w:hint="eastAsia" w:ascii="仿宋_GB2312" w:hAnsi="宋体" w:eastAsia="仿宋_GB2312"/>
          <w:sz w:val="24"/>
          <w:lang w:val="en-US" w:eastAsia="zh-CN"/>
        </w:rPr>
      </w:pPr>
    </w:p>
    <w:p>
      <w:pPr>
        <w:tabs>
          <w:tab w:val="left" w:pos="7560"/>
        </w:tabs>
        <w:spacing w:line="460" w:lineRule="exact"/>
        <w:ind w:firstLine="490"/>
        <w:rPr>
          <w:rFonts w:hint="eastAsia" w:ascii="仿宋_GB2312" w:hAnsi="宋体" w:eastAsia="仿宋_GB2312"/>
          <w:sz w:val="24"/>
          <w:lang w:val="en-US" w:eastAsia="zh-CN"/>
        </w:rPr>
      </w:pPr>
      <w:r>
        <w:rPr>
          <w:rFonts w:hint="eastAsia" w:ascii="仿宋_GB2312" w:hAnsi="宋体" w:eastAsia="仿宋_GB2312"/>
          <w:sz w:val="24"/>
          <w:lang w:val="en-US" w:eastAsia="zh-CN"/>
        </w:rPr>
        <w:t>同时我公司申明已知悉首钢长治钢铁有限公司与我公司开展本次业务代理人之授权情况，并对该公司的如下提示已充分理解并无异议。</w:t>
      </w:r>
    </w:p>
    <w:p>
      <w:pPr>
        <w:tabs>
          <w:tab w:val="left" w:pos="7560"/>
        </w:tabs>
        <w:spacing w:line="460" w:lineRule="exact"/>
        <w:ind w:firstLine="490"/>
        <w:rPr>
          <w:rFonts w:hint="eastAsia" w:ascii="仿宋_GB2312" w:hAnsi="宋体" w:eastAsia="仿宋_GB2312"/>
          <w:sz w:val="24"/>
          <w:lang w:val="en-US" w:eastAsia="zh-CN"/>
        </w:rPr>
      </w:pPr>
      <w:r>
        <w:rPr>
          <w:rFonts w:hint="eastAsia" w:ascii="仿宋_GB2312" w:hAnsi="宋体" w:eastAsia="仿宋_GB2312"/>
          <w:sz w:val="24"/>
          <w:lang w:val="en-US" w:eastAsia="zh-CN"/>
        </w:rPr>
        <w:t>1、“首钢长治钢铁有限公司合同专用章”为公司对外签订合同、协议的唯一印章，对公司各二级单位加盖行政印章或其他印章签署的合同、协议，公司一律不予认可。</w:t>
      </w:r>
    </w:p>
    <w:p>
      <w:pPr>
        <w:tabs>
          <w:tab w:val="left" w:pos="7560"/>
        </w:tabs>
        <w:spacing w:line="460" w:lineRule="exact"/>
        <w:ind w:firstLine="490"/>
        <w:rPr>
          <w:rFonts w:hint="eastAsia" w:ascii="仿宋_GB2312" w:hAnsi="宋体" w:eastAsia="仿宋_GB2312"/>
          <w:sz w:val="24"/>
          <w:lang w:val="en-US" w:eastAsia="zh-CN"/>
        </w:rPr>
      </w:pPr>
      <w:r>
        <w:rPr>
          <w:rFonts w:hint="eastAsia" w:ascii="仿宋_GB2312" w:hAnsi="宋体" w:eastAsia="仿宋_GB2312"/>
          <w:sz w:val="24"/>
          <w:lang w:val="en-US" w:eastAsia="zh-CN"/>
        </w:rPr>
        <w:t>2、未由公司书面出具有效授权委托书的业务人员，对外签署的所有合同、协议，公司一律不予认可。</w:t>
      </w:r>
    </w:p>
    <w:p>
      <w:pPr>
        <w:tabs>
          <w:tab w:val="left" w:pos="7560"/>
        </w:tabs>
        <w:spacing w:line="460" w:lineRule="exact"/>
        <w:ind w:firstLine="490"/>
        <w:rPr>
          <w:rFonts w:hint="eastAsia" w:ascii="仿宋_GB2312" w:hAnsi="宋体" w:eastAsia="仿宋_GB2312"/>
          <w:sz w:val="24"/>
          <w:lang w:val="en-US" w:eastAsia="zh-CN"/>
        </w:rPr>
      </w:pPr>
      <w:r>
        <w:rPr>
          <w:rFonts w:hint="eastAsia" w:ascii="仿宋_GB2312" w:hAnsi="宋体" w:eastAsia="仿宋_GB2312"/>
          <w:sz w:val="24"/>
          <w:lang w:val="en-US" w:eastAsia="zh-CN"/>
        </w:rPr>
        <w:t>3、上述合同或协议包括变更、解除合同（技术协议除外）。</w:t>
      </w:r>
    </w:p>
    <w:p>
      <w:pPr>
        <w:tabs>
          <w:tab w:val="left" w:pos="7560"/>
        </w:tabs>
        <w:spacing w:line="460" w:lineRule="exact"/>
        <w:ind w:firstLine="490"/>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                                </w:t>
      </w:r>
    </w:p>
    <w:p>
      <w:pPr>
        <w:tabs>
          <w:tab w:val="left" w:pos="7560"/>
        </w:tabs>
        <w:spacing w:line="460" w:lineRule="exact"/>
        <w:ind w:firstLine="490"/>
        <w:rPr>
          <w:rFonts w:hint="eastAsia" w:ascii="仿宋_GB2312" w:hAnsi="宋体" w:eastAsia="仿宋_GB2312"/>
          <w:sz w:val="24"/>
          <w:lang w:val="en-US" w:eastAsia="zh-CN"/>
        </w:rPr>
      </w:pPr>
      <w:r>
        <w:rPr>
          <w:rFonts w:hint="eastAsia" w:ascii="仿宋_GB2312" w:hAnsi="宋体" w:eastAsia="仿宋_GB2312"/>
          <w:sz w:val="24"/>
          <w:lang w:val="en-US" w:eastAsia="zh-CN"/>
        </w:rPr>
        <w:t>单位公章：</w:t>
      </w:r>
    </w:p>
    <w:p>
      <w:pPr>
        <w:tabs>
          <w:tab w:val="left" w:pos="7560"/>
        </w:tabs>
        <w:spacing w:line="460" w:lineRule="exact"/>
        <w:ind w:firstLine="490"/>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                          </w:t>
      </w:r>
    </w:p>
    <w:p>
      <w:pPr>
        <w:tabs>
          <w:tab w:val="left" w:pos="7560"/>
        </w:tabs>
        <w:spacing w:line="460" w:lineRule="exact"/>
        <w:ind w:firstLine="490"/>
        <w:rPr>
          <w:rFonts w:hint="eastAsia" w:ascii="仿宋_GB2312" w:hAnsi="宋体" w:eastAsia="仿宋_GB2312"/>
          <w:sz w:val="24"/>
          <w:lang w:val="en-US" w:eastAsia="zh-CN"/>
        </w:rPr>
      </w:pPr>
      <w:r>
        <w:rPr>
          <w:rFonts w:hint="eastAsia" w:ascii="仿宋_GB2312" w:hAnsi="宋体" w:eastAsia="仿宋_GB2312"/>
          <w:sz w:val="24"/>
          <w:lang w:val="en-US" w:eastAsia="zh-CN"/>
        </w:rPr>
        <w:t>代理人签字：                 法定代表人签字：</w:t>
      </w:r>
    </w:p>
    <w:p>
      <w:pPr>
        <w:tabs>
          <w:tab w:val="left" w:pos="7560"/>
        </w:tabs>
        <w:spacing w:line="460" w:lineRule="exact"/>
        <w:ind w:firstLine="490"/>
        <w:rPr>
          <w:rFonts w:hint="eastAsia" w:ascii="仿宋_GB2312" w:hAnsi="宋体" w:eastAsia="仿宋_GB2312"/>
          <w:sz w:val="24"/>
          <w:lang w:val="en-US" w:eastAsia="zh-CN"/>
        </w:rPr>
      </w:pPr>
    </w:p>
    <w:p>
      <w:pPr>
        <w:tabs>
          <w:tab w:val="left" w:pos="7560"/>
        </w:tabs>
        <w:spacing w:line="460" w:lineRule="exact"/>
        <w:ind w:firstLine="490"/>
        <w:rPr>
          <w:rFonts w:hint="eastAsia" w:ascii="仿宋_GB2312" w:hAnsi="宋体" w:eastAsia="仿宋_GB2312"/>
          <w:sz w:val="24"/>
          <w:lang w:val="en-US" w:eastAsia="zh-CN"/>
        </w:rPr>
      </w:pPr>
      <w:r>
        <w:rPr>
          <w:rFonts w:hint="eastAsia" w:ascii="仿宋_GB2312" w:hAnsi="宋体" w:eastAsia="仿宋_GB2312"/>
          <w:sz w:val="24"/>
          <w:lang w:val="en-US" w:eastAsia="zh-CN"/>
        </w:rPr>
        <w:t>日期：</w:t>
      </w:r>
    </w:p>
    <w:p>
      <w:pPr>
        <w:spacing w:line="380" w:lineRule="exact"/>
        <w:rPr>
          <w:rFonts w:ascii="仿宋_GB2312" w:hAnsi="Arial" w:eastAsia="仿宋_GB2312"/>
          <w:sz w:val="24"/>
        </w:rPr>
        <w:sectPr>
          <w:headerReference r:id="rId3" w:type="default"/>
          <w:footerReference r:id="rId4" w:type="default"/>
          <w:pgSz w:w="11906" w:h="16838"/>
          <w:pgMar w:top="1134" w:right="1202" w:bottom="1134" w:left="1202" w:header="851" w:footer="697" w:gutter="0"/>
          <w:cols w:space="720" w:num="1"/>
          <w:docGrid w:linePitch="326" w:charSpace="0"/>
        </w:sectPr>
      </w:pPr>
    </w:p>
    <w:p>
      <w:pPr>
        <w:rPr>
          <w:rFonts w:hint="eastAsia" w:ascii="仿宋_GB2312" w:hAnsi="仿宋" w:eastAsia="仿宋_GB2312" w:cs="仿宋"/>
          <w:b/>
          <w:bCs/>
          <w:sz w:val="24"/>
        </w:rPr>
      </w:pPr>
      <w:bookmarkStart w:id="2" w:name="_GoBack"/>
      <w:bookmarkEnd w:id="2"/>
      <w:bookmarkStart w:id="1" w:name="_Toc388124116"/>
      <w:r>
        <w:rPr>
          <w:rFonts w:hint="eastAsia" w:ascii="仿宋_GB2312" w:hAnsi="仿宋" w:eastAsia="仿宋_GB2312" w:cs="仿宋"/>
          <w:b/>
          <w:bCs/>
          <w:sz w:val="24"/>
        </w:rPr>
        <w:t>附件</w:t>
      </w:r>
      <w:r>
        <w:rPr>
          <w:rFonts w:hint="eastAsia" w:ascii="仿宋_GB2312" w:hAnsi="仿宋" w:eastAsia="仿宋_GB2312" w:cs="仿宋"/>
          <w:b/>
          <w:bCs/>
          <w:sz w:val="24"/>
          <w:lang w:val="en-US" w:eastAsia="zh-CN"/>
        </w:rPr>
        <w:t>5</w:t>
      </w:r>
      <w:r>
        <w:rPr>
          <w:rFonts w:hint="eastAsia" w:ascii="仿宋_GB2312" w:hAnsi="仿宋" w:eastAsia="仿宋_GB2312" w:cs="仿宋"/>
          <w:b/>
          <w:bCs/>
          <w:sz w:val="24"/>
        </w:rPr>
        <w:t>：</w:t>
      </w:r>
    </w:p>
    <w:p>
      <w:pPr>
        <w:jc w:val="center"/>
        <w:rPr>
          <w:rFonts w:hint="eastAsia" w:ascii="方正小标宋简体" w:eastAsia="方正小标宋简体"/>
          <w:b/>
          <w:bCs/>
          <w:sz w:val="24"/>
        </w:rPr>
      </w:pPr>
      <w:r>
        <w:rPr>
          <w:rFonts w:hint="eastAsia" w:ascii="方正小标宋简体" w:eastAsia="方正小标宋简体"/>
          <w:b/>
          <w:bCs/>
          <w:sz w:val="24"/>
        </w:rPr>
        <w:t>诚信投标承诺书</w:t>
      </w:r>
    </w:p>
    <w:p>
      <w:pPr>
        <w:rPr>
          <w:rFonts w:hint="eastAsia" w:ascii="仿宋" w:hAnsi="仿宋" w:eastAsia="仿宋" w:cs="仿宋"/>
          <w:sz w:val="24"/>
        </w:rPr>
      </w:pPr>
    </w:p>
    <w:p>
      <w:pPr>
        <w:spacing w:line="520" w:lineRule="exact"/>
        <w:rPr>
          <w:rFonts w:hint="eastAsia" w:ascii="仿宋_GB2312" w:hAnsi="仿宋" w:eastAsia="仿宋_GB2312" w:cs="仿宋"/>
          <w:sz w:val="24"/>
        </w:rPr>
      </w:pPr>
      <w:r>
        <w:rPr>
          <w:rFonts w:hint="eastAsia" w:ascii="仿宋_GB2312" w:hAnsi="仿宋" w:eastAsia="仿宋_GB2312" w:cs="仿宋"/>
          <w:sz w:val="24"/>
        </w:rPr>
        <w:t>首钢长治钢铁有限公司：</w:t>
      </w:r>
    </w:p>
    <w:p>
      <w:pPr>
        <w:spacing w:line="520" w:lineRule="exact"/>
        <w:ind w:firstLine="480" w:firstLineChars="200"/>
        <w:rPr>
          <w:rFonts w:hint="eastAsia" w:ascii="仿宋_GB2312" w:hAnsi="仿宋" w:eastAsia="仿宋_GB2312" w:cs="仿宋"/>
          <w:sz w:val="24"/>
          <w:u w:val="single"/>
        </w:rPr>
      </w:pPr>
      <w:r>
        <w:rPr>
          <w:rFonts w:hint="eastAsia" w:ascii="仿宋_GB2312" w:hAnsi="仿宋" w:eastAsia="仿宋_GB2312" w:cs="仿宋"/>
          <w:sz w:val="24"/>
        </w:rPr>
        <w:t>非常高兴参加贵公司组织的</w:t>
      </w:r>
      <w:r>
        <w:rPr>
          <w:rFonts w:hint="eastAsia" w:ascii="仿宋_GB2312" w:hAnsi="仿宋" w:eastAsia="仿宋_GB2312" w:cs="仿宋"/>
          <w:sz w:val="24"/>
          <w:u w:val="single"/>
        </w:rPr>
        <w:t>轧钢厂型钢作业区、棒线作业区液压站砖墙封堵</w:t>
      </w:r>
    </w:p>
    <w:p>
      <w:pPr>
        <w:spacing w:line="520" w:lineRule="exact"/>
        <w:ind w:firstLine="480" w:firstLineChars="200"/>
        <w:rPr>
          <w:rFonts w:hint="eastAsia" w:ascii="仿宋_GB2312" w:hAnsi="仿宋" w:eastAsia="仿宋_GB2312" w:cs="仿宋"/>
          <w:sz w:val="24"/>
        </w:rPr>
      </w:pPr>
      <w:r>
        <w:rPr>
          <w:rFonts w:hint="eastAsia" w:ascii="仿宋_GB2312" w:hAnsi="仿宋" w:eastAsia="仿宋_GB2312" w:cs="仿宋"/>
          <w:sz w:val="24"/>
          <w:highlight w:val="none"/>
        </w:rPr>
        <w:t>（招标编号：</w:t>
      </w:r>
      <w:r>
        <w:rPr>
          <w:rFonts w:hint="eastAsia" w:ascii="仿宋_GB2312" w:hAnsi="仿宋" w:eastAsia="仿宋_GB2312" w:cs="仿宋"/>
          <w:sz w:val="24"/>
          <w:highlight w:val="yellow"/>
          <w:u w:val="single"/>
        </w:rPr>
        <w:t>202</w:t>
      </w:r>
      <w:r>
        <w:rPr>
          <w:rFonts w:hint="eastAsia" w:ascii="仿宋_GB2312" w:hAnsi="仿宋" w:eastAsia="仿宋_GB2312" w:cs="仿宋"/>
          <w:sz w:val="24"/>
          <w:highlight w:val="yellow"/>
          <w:u w:val="single"/>
          <w:lang w:val="en-US" w:eastAsia="zh-CN"/>
        </w:rPr>
        <w:t>4</w:t>
      </w:r>
      <w:r>
        <w:rPr>
          <w:rFonts w:hint="eastAsia" w:ascii="仿宋_GB2312" w:hAnsi="仿宋" w:eastAsia="仿宋_GB2312" w:cs="仿宋"/>
          <w:sz w:val="24"/>
          <w:highlight w:val="yellow"/>
          <w:u w:val="single"/>
        </w:rPr>
        <w:t>-</w:t>
      </w:r>
      <w:r>
        <w:rPr>
          <w:rFonts w:hint="eastAsia" w:ascii="仿宋_GB2312" w:hAnsi="仿宋" w:eastAsia="仿宋_GB2312" w:cs="仿宋"/>
          <w:sz w:val="24"/>
          <w:highlight w:val="yellow"/>
          <w:u w:val="single"/>
          <w:lang w:val="en-US" w:eastAsia="zh-CN"/>
        </w:rPr>
        <w:t>010</w:t>
      </w:r>
      <w:r>
        <w:rPr>
          <w:rFonts w:hint="eastAsia" w:ascii="仿宋_GB2312" w:hAnsi="仿宋" w:eastAsia="仿宋_GB2312" w:cs="仿宋"/>
          <w:sz w:val="24"/>
          <w:highlight w:val="none"/>
        </w:rPr>
        <w:t>）</w:t>
      </w:r>
      <w:r>
        <w:rPr>
          <w:rFonts w:hint="eastAsia" w:ascii="仿宋_GB2312" w:hAnsi="仿宋" w:eastAsia="仿宋_GB2312" w:cs="仿宋"/>
          <w:sz w:val="24"/>
        </w:rPr>
        <w:t>招投标项目。</w:t>
      </w:r>
    </w:p>
    <w:p>
      <w:pPr>
        <w:spacing w:line="520" w:lineRule="exact"/>
        <w:ind w:firstLine="480" w:firstLineChars="200"/>
        <w:rPr>
          <w:rFonts w:hint="eastAsia" w:ascii="仿宋_GB2312" w:hAnsi="仿宋" w:eastAsia="仿宋_GB2312" w:cs="仿宋"/>
          <w:sz w:val="24"/>
        </w:rPr>
      </w:pPr>
      <w:r>
        <w:rPr>
          <w:rFonts w:hint="eastAsia" w:ascii="仿宋_GB2312" w:hAnsi="仿宋" w:eastAsia="仿宋_GB2312" w:cs="仿宋"/>
          <w:sz w:val="24"/>
        </w:rPr>
        <w:t>我公司以下列第</w:t>
      </w:r>
      <w:r>
        <w:rPr>
          <w:rFonts w:hint="eastAsia" w:ascii="仿宋_GB2312" w:hAnsi="仿宋" w:eastAsia="仿宋_GB2312" w:cs="仿宋"/>
          <w:sz w:val="24"/>
          <w:u w:val="single"/>
        </w:rPr>
        <w:t xml:space="preserve">   </w:t>
      </w:r>
      <w:r>
        <w:rPr>
          <w:rFonts w:hint="eastAsia" w:ascii="仿宋_GB2312" w:hAnsi="仿宋" w:eastAsia="仿宋_GB2312" w:cs="仿宋"/>
          <w:sz w:val="24"/>
        </w:rPr>
        <w:t>种方式向贵公司交纳投标保证金</w:t>
      </w:r>
      <w:r>
        <w:rPr>
          <w:rFonts w:hint="eastAsia" w:ascii="仿宋_GB2312" w:hAnsi="仿宋" w:eastAsia="仿宋_GB2312" w:cs="仿宋"/>
          <w:sz w:val="24"/>
          <w:u w:val="single"/>
          <w:lang w:val="en-US" w:eastAsia="zh-CN"/>
        </w:rPr>
        <w:t>贰</w:t>
      </w:r>
      <w:r>
        <w:rPr>
          <w:rFonts w:hint="eastAsia" w:ascii="仿宋_GB2312" w:hAnsi="仿宋" w:eastAsia="仿宋_GB2312" w:cs="仿宋"/>
          <w:sz w:val="24"/>
          <w:u w:val="single"/>
        </w:rPr>
        <w:t>万元。</w:t>
      </w:r>
    </w:p>
    <w:p>
      <w:pPr>
        <w:spacing w:line="520" w:lineRule="exact"/>
        <w:ind w:firstLine="480" w:firstLineChars="200"/>
        <w:rPr>
          <w:rFonts w:hint="eastAsia" w:ascii="仿宋_GB2312" w:hAnsi="仿宋" w:eastAsia="仿宋_GB2312" w:cs="仿宋"/>
          <w:sz w:val="24"/>
        </w:rPr>
      </w:pPr>
      <w:r>
        <w:rPr>
          <w:rFonts w:hint="eastAsia" w:ascii="仿宋_GB2312" w:hAnsi="仿宋" w:eastAsia="仿宋_GB2312" w:cs="仿宋"/>
          <w:sz w:val="24"/>
        </w:rPr>
        <w:t>1、投标现场交纳。</w:t>
      </w:r>
    </w:p>
    <w:p>
      <w:pPr>
        <w:spacing w:line="520" w:lineRule="exact"/>
        <w:ind w:firstLine="480" w:firstLineChars="200"/>
        <w:rPr>
          <w:rFonts w:hint="eastAsia" w:ascii="仿宋_GB2312" w:hAnsi="仿宋" w:eastAsia="仿宋_GB2312" w:cs="仿宋"/>
          <w:sz w:val="24"/>
        </w:rPr>
      </w:pPr>
      <w:r>
        <w:rPr>
          <w:rFonts w:hint="eastAsia" w:ascii="仿宋_GB2312" w:hAnsi="仿宋" w:eastAsia="仿宋_GB2312" w:cs="仿宋"/>
          <w:sz w:val="24"/>
        </w:rPr>
        <w:t>2、向贵公司账户汇款。</w:t>
      </w:r>
    </w:p>
    <w:p>
      <w:pPr>
        <w:spacing w:line="520" w:lineRule="exact"/>
        <w:ind w:firstLine="480" w:firstLineChars="200"/>
        <w:rPr>
          <w:rFonts w:hint="eastAsia" w:ascii="仿宋_GB2312" w:hAnsi="仿宋" w:eastAsia="仿宋_GB2312" w:cs="仿宋"/>
          <w:sz w:val="24"/>
        </w:rPr>
      </w:pPr>
      <w:r>
        <w:rPr>
          <w:rFonts w:hint="eastAsia" w:ascii="仿宋_GB2312" w:hAnsi="仿宋" w:eastAsia="仿宋_GB2312" w:cs="仿宋"/>
          <w:sz w:val="24"/>
        </w:rPr>
        <w:t>3、贵公司欠我公司等额应付款项充抵。</w:t>
      </w:r>
    </w:p>
    <w:p>
      <w:pPr>
        <w:spacing w:line="520" w:lineRule="exact"/>
        <w:ind w:firstLine="480" w:firstLineChars="200"/>
        <w:rPr>
          <w:rFonts w:hint="eastAsia" w:ascii="仿宋_GB2312" w:hAnsi="仿宋" w:eastAsia="仿宋_GB2312" w:cs="仿宋"/>
          <w:sz w:val="24"/>
        </w:rPr>
      </w:pPr>
      <w:r>
        <w:rPr>
          <w:rFonts w:hint="eastAsia" w:ascii="仿宋_GB2312" w:hAnsi="仿宋" w:eastAsia="仿宋_GB2312" w:cs="仿宋"/>
          <w:sz w:val="24"/>
        </w:rPr>
        <w:t>我公司遵循诚实信用原则，特此保证本次投标文件中的资质证照、印鉴印模、印鉴加盖、人员签字、业绩资料等所有投标资料均真实、合法、客观、有效，不存在任何伪造或不实之情形。同时保证参加本次投标的委托代理人确系我公司员工。</w:t>
      </w:r>
    </w:p>
    <w:p>
      <w:pPr>
        <w:spacing w:line="520" w:lineRule="exact"/>
        <w:ind w:firstLine="480" w:firstLineChars="200"/>
        <w:rPr>
          <w:rFonts w:hint="eastAsia" w:ascii="仿宋_GB2312" w:hAnsi="仿宋" w:eastAsia="仿宋_GB2312" w:cs="仿宋"/>
          <w:sz w:val="24"/>
        </w:rPr>
      </w:pPr>
      <w:r>
        <w:rPr>
          <w:rFonts w:hint="eastAsia" w:ascii="仿宋_GB2312" w:hAnsi="仿宋" w:eastAsia="仿宋_GB2312" w:cs="仿宋"/>
          <w:sz w:val="24"/>
        </w:rPr>
        <w:t>同时我们承诺，我公司投标资料如有造假或我公司陈述如有不实，我公司自愿将已交纳的投标保证金由贵公司全额予以没收，并有权将我公司纳入长钢公司失信企业黑名单，我公司放弃就此提出任何权利主张。</w:t>
      </w:r>
    </w:p>
    <w:p>
      <w:pPr>
        <w:rPr>
          <w:rFonts w:hint="eastAsia" w:ascii="仿宋_GB2312" w:hAnsi="仿宋" w:eastAsia="仿宋_GB2312" w:cs="仿宋"/>
          <w:sz w:val="24"/>
        </w:rPr>
      </w:pPr>
    </w:p>
    <w:p>
      <w:pPr>
        <w:ind w:firstLine="3360" w:firstLineChars="1400"/>
        <w:rPr>
          <w:rFonts w:hint="eastAsia" w:ascii="仿宋_GB2312" w:hAnsi="仿宋" w:eastAsia="仿宋_GB2312" w:cs="仿宋"/>
          <w:sz w:val="24"/>
        </w:rPr>
      </w:pPr>
    </w:p>
    <w:p>
      <w:pPr>
        <w:ind w:firstLine="3360" w:firstLineChars="1400"/>
        <w:rPr>
          <w:rFonts w:hint="eastAsia" w:ascii="仿宋_GB2312" w:hAnsi="仿宋" w:eastAsia="仿宋_GB2312" w:cs="仿宋"/>
          <w:sz w:val="24"/>
        </w:rPr>
      </w:pPr>
    </w:p>
    <w:p>
      <w:pPr>
        <w:ind w:firstLine="3360" w:firstLineChars="1400"/>
        <w:rPr>
          <w:rFonts w:hint="eastAsia" w:ascii="仿宋_GB2312" w:hAnsi="仿宋" w:eastAsia="仿宋_GB2312" w:cs="仿宋"/>
          <w:sz w:val="24"/>
        </w:rPr>
      </w:pPr>
    </w:p>
    <w:p>
      <w:pPr>
        <w:ind w:firstLine="3360" w:firstLineChars="1400"/>
        <w:rPr>
          <w:rFonts w:hint="eastAsia" w:ascii="仿宋_GB2312" w:hAnsi="仿宋" w:eastAsia="仿宋_GB2312" w:cs="仿宋"/>
          <w:sz w:val="24"/>
          <w:u w:val="single"/>
        </w:rPr>
      </w:pPr>
      <w:r>
        <w:rPr>
          <w:rFonts w:hint="eastAsia" w:ascii="仿宋_GB2312" w:hAnsi="仿宋" w:eastAsia="仿宋_GB2312" w:cs="仿宋"/>
          <w:sz w:val="24"/>
        </w:rPr>
        <w:t>投标人：</w:t>
      </w:r>
      <w:r>
        <w:rPr>
          <w:rFonts w:hint="eastAsia" w:ascii="仿宋_GB2312" w:hAnsi="仿宋" w:eastAsia="仿宋_GB2312" w:cs="仿宋"/>
          <w:sz w:val="24"/>
          <w:u w:val="single"/>
        </w:rPr>
        <w:t xml:space="preserve">           </w:t>
      </w:r>
    </w:p>
    <w:p>
      <w:pPr>
        <w:ind w:firstLine="5760" w:firstLineChars="2400"/>
        <w:rPr>
          <w:rFonts w:hint="eastAsia" w:ascii="仿宋_GB2312" w:hAnsi="仿宋" w:eastAsia="仿宋_GB2312" w:cs="仿宋"/>
          <w:sz w:val="24"/>
        </w:rPr>
      </w:pPr>
    </w:p>
    <w:p>
      <w:pPr>
        <w:ind w:firstLine="3360" w:firstLineChars="1400"/>
        <w:rPr>
          <w:rFonts w:hint="eastAsia" w:ascii="仿宋_GB2312" w:hAnsi="仿宋" w:eastAsia="仿宋_GB2312" w:cs="仿宋"/>
          <w:sz w:val="24"/>
        </w:rPr>
      </w:pPr>
      <w:r>
        <w:rPr>
          <w:rFonts w:hint="eastAsia" w:ascii="仿宋_GB2312" w:hAnsi="仿宋" w:eastAsia="仿宋_GB2312" w:cs="仿宋"/>
          <w:sz w:val="24"/>
        </w:rPr>
        <w:t>法定代表人签字并盖章：</w:t>
      </w:r>
    </w:p>
    <w:p>
      <w:pPr>
        <w:rPr>
          <w:rFonts w:hint="eastAsia" w:ascii="仿宋_GB2312" w:hAnsi="仿宋" w:eastAsia="仿宋_GB2312" w:cs="仿宋"/>
          <w:sz w:val="24"/>
        </w:rPr>
      </w:pPr>
      <w:r>
        <w:rPr>
          <w:rFonts w:hint="eastAsia" w:ascii="仿宋_GB2312" w:hAnsi="仿宋" w:eastAsia="仿宋_GB2312" w:cs="仿宋"/>
          <w:sz w:val="24"/>
        </w:rPr>
        <w:t xml:space="preserve">                                                   </w:t>
      </w:r>
    </w:p>
    <w:p>
      <w:pPr>
        <w:ind w:firstLine="4560" w:firstLineChars="1900"/>
        <w:rPr>
          <w:rFonts w:hint="eastAsia" w:ascii="仿宋_GB2312" w:hAnsi="仿宋" w:eastAsia="仿宋_GB2312" w:cs="仿宋"/>
          <w:sz w:val="24"/>
        </w:rPr>
      </w:pPr>
      <w:r>
        <w:rPr>
          <w:rFonts w:hint="eastAsia" w:ascii="仿宋_GB2312" w:hAnsi="仿宋" w:eastAsia="仿宋_GB2312" w:cs="仿宋"/>
          <w:sz w:val="24"/>
        </w:rPr>
        <w:t>年    月    日</w:t>
      </w:r>
    </w:p>
    <w:p>
      <w:pPr>
        <w:ind w:firstLine="4560" w:firstLineChars="1900"/>
        <w:rPr>
          <w:rFonts w:hint="eastAsia" w:ascii="仿宋_GB2312" w:hAnsi="仿宋" w:eastAsia="仿宋_GB2312" w:cs="仿宋"/>
          <w:sz w:val="24"/>
        </w:rPr>
      </w:pPr>
    </w:p>
    <w:p>
      <w:pPr>
        <w:ind w:firstLine="4560" w:firstLineChars="1900"/>
        <w:rPr>
          <w:rFonts w:hint="eastAsia" w:ascii="仿宋_GB2312" w:hAnsi="仿宋" w:eastAsia="仿宋_GB2312" w:cs="仿宋"/>
          <w:sz w:val="24"/>
        </w:rPr>
      </w:pPr>
    </w:p>
    <w:p>
      <w:pPr>
        <w:widowControl/>
        <w:spacing w:line="400" w:lineRule="exact"/>
        <w:jc w:val="left"/>
        <w:rPr>
          <w:rFonts w:hint="eastAsia" w:ascii="仿宋_GB2312" w:hAnsi="Arial" w:eastAsia="仿宋_GB2312"/>
          <w:b/>
          <w:sz w:val="24"/>
        </w:rPr>
      </w:pPr>
    </w:p>
    <w:p>
      <w:pPr>
        <w:pStyle w:val="2"/>
        <w:rPr>
          <w:rFonts w:hint="eastAsia" w:ascii="仿宋_GB2312" w:hAnsi="Arial" w:eastAsia="仿宋_GB2312"/>
          <w:b/>
          <w:sz w:val="24"/>
        </w:rPr>
      </w:pPr>
    </w:p>
    <w:p>
      <w:pPr>
        <w:pStyle w:val="2"/>
        <w:rPr>
          <w:rFonts w:hint="eastAsia" w:ascii="仿宋_GB2312" w:hAnsi="Arial" w:eastAsia="仿宋_GB2312"/>
          <w:b/>
          <w:sz w:val="24"/>
        </w:rPr>
        <w:sectPr>
          <w:headerReference r:id="rId5" w:type="default"/>
          <w:footerReference r:id="rId6" w:type="default"/>
          <w:pgSz w:w="11906" w:h="16838"/>
          <w:pgMar w:top="1440" w:right="1800" w:bottom="1440" w:left="1800" w:header="851" w:footer="992" w:gutter="0"/>
          <w:pgNumType w:start="1"/>
          <w:cols w:space="720" w:num="1"/>
          <w:docGrid w:type="lines" w:linePitch="312" w:charSpace="0"/>
        </w:sectPr>
      </w:pPr>
    </w:p>
    <w:bookmarkEnd w:id="1"/>
    <w:p>
      <w:pPr>
        <w:pStyle w:val="2"/>
        <w:sectPr>
          <w:pgSz w:w="11906" w:h="16838"/>
          <w:pgMar w:top="1800" w:right="1440" w:bottom="1800" w:left="1440" w:header="851" w:footer="992" w:gutter="0"/>
          <w:pgNumType w:start="1"/>
          <w:cols w:space="720" w:num="1"/>
          <w:docGrid w:type="lines" w:linePitch="312" w:charSpace="0"/>
        </w:sectPr>
      </w:pPr>
    </w:p>
    <w:tbl>
      <w:tblPr>
        <w:tblStyle w:val="18"/>
        <w:tblpPr w:leftFromText="180" w:rightFromText="180" w:vertAnchor="page" w:horzAnchor="page" w:tblpX="1469" w:tblpY="1529"/>
        <w:tblOverlap w:val="never"/>
        <w:tblW w:w="91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132"/>
        <w:gridCol w:w="1292"/>
        <w:gridCol w:w="1312"/>
        <w:gridCol w:w="1919"/>
        <w:gridCol w:w="1130"/>
        <w:gridCol w:w="985"/>
        <w:gridCol w:w="13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9" w:hRule="atLeast"/>
        </w:trPr>
        <w:tc>
          <w:tcPr>
            <w:tcW w:w="9147" w:type="dxa"/>
            <w:gridSpan w:val="7"/>
            <w:tcBorders>
              <w:bottom w:val="single" w:color="000000" w:sz="4" w:space="0"/>
            </w:tcBorders>
            <w:vAlign w:val="center"/>
          </w:tcPr>
          <w:p>
            <w:pPr>
              <w:widowControl/>
              <w:spacing w:line="400" w:lineRule="exact"/>
              <w:jc w:val="left"/>
              <w:rPr>
                <w:rFonts w:hint="eastAsia" w:ascii="仿宋_GB2312" w:hAnsi="Arial" w:eastAsia="仿宋_GB2312"/>
                <w:b/>
                <w:sz w:val="24"/>
              </w:rPr>
            </w:pPr>
          </w:p>
          <w:p>
            <w:pPr>
              <w:widowControl/>
              <w:spacing w:line="400" w:lineRule="exact"/>
              <w:jc w:val="left"/>
              <w:rPr>
                <w:rFonts w:hint="eastAsia" w:ascii="仿宋_GB2312" w:hAnsi="Arial" w:eastAsia="仿宋_GB2312"/>
                <w:b/>
                <w:sz w:val="24"/>
              </w:rPr>
            </w:pPr>
            <w:r>
              <w:rPr>
                <w:rFonts w:hint="eastAsia" w:ascii="仿宋_GB2312" w:hAnsi="Arial" w:eastAsia="仿宋_GB2312"/>
                <w:b/>
                <w:sz w:val="24"/>
              </w:rPr>
              <w:t>附件</w:t>
            </w:r>
            <w:r>
              <w:rPr>
                <w:rFonts w:hint="eastAsia" w:ascii="仿宋_GB2312" w:hAnsi="Arial" w:eastAsia="仿宋_GB2312"/>
                <w:b/>
                <w:sz w:val="24"/>
                <w:lang w:val="en-US" w:eastAsia="zh-CN"/>
              </w:rPr>
              <w:t>7</w:t>
            </w:r>
            <w:r>
              <w:rPr>
                <w:rFonts w:hint="eastAsia" w:ascii="仿宋_GB2312" w:hAnsi="Arial" w:eastAsia="仿宋_GB2312"/>
                <w:b/>
                <w:sz w:val="24"/>
              </w:rPr>
              <w:t>：</w:t>
            </w:r>
          </w:p>
          <w:p>
            <w:pPr>
              <w:widowControl/>
              <w:spacing w:line="400" w:lineRule="exact"/>
              <w:jc w:val="center"/>
              <w:rPr>
                <w:rFonts w:ascii="方正小标宋简体" w:hAnsi="方正小标宋简体" w:eastAsia="方正小标宋简体" w:cs="方正小标宋简体"/>
                <w:i w:val="0"/>
                <w:color w:val="000000"/>
                <w:sz w:val="44"/>
                <w:szCs w:val="44"/>
                <w:u w:val="none"/>
              </w:rPr>
            </w:pPr>
            <w:r>
              <w:rPr>
                <w:rFonts w:hint="default" w:ascii="方正小标宋简体" w:hAnsi="方正小标宋简体" w:eastAsia="方正小标宋简体" w:cs="方正小标宋简体"/>
                <w:i w:val="0"/>
                <w:color w:val="000000"/>
                <w:kern w:val="0"/>
                <w:sz w:val="36"/>
                <w:szCs w:val="36"/>
                <w:u w:val="none"/>
                <w:lang w:val="en-US" w:eastAsia="zh-CN" w:bidi="ar"/>
              </w:rPr>
              <w:t>投标人信息一览表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1132" w:type="dxa"/>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公司名称</w:t>
            </w:r>
          </w:p>
        </w:tc>
        <w:tc>
          <w:tcPr>
            <w:tcW w:w="4523" w:type="dxa"/>
            <w:gridSpan w:val="3"/>
            <w:tcBorders>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u w:val="none"/>
              </w:rPr>
            </w:pPr>
          </w:p>
        </w:tc>
        <w:tc>
          <w:tcPr>
            <w:tcW w:w="1130" w:type="dxa"/>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住所地</w:t>
            </w:r>
          </w:p>
        </w:tc>
        <w:tc>
          <w:tcPr>
            <w:tcW w:w="2362" w:type="dxa"/>
            <w:gridSpan w:val="2"/>
            <w:tcBorders>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11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投标编号</w:t>
            </w:r>
          </w:p>
        </w:tc>
        <w:tc>
          <w:tcPr>
            <w:tcW w:w="129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投标名称</w:t>
            </w:r>
          </w:p>
        </w:tc>
        <w:tc>
          <w:tcPr>
            <w:tcW w:w="5411" w:type="dxa"/>
            <w:gridSpan w:val="4"/>
            <w:tcBorders>
              <w:top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11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纳税人资格</w:t>
            </w:r>
          </w:p>
        </w:tc>
        <w:tc>
          <w:tcPr>
            <w:tcW w:w="452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投标标段</w:t>
            </w:r>
          </w:p>
        </w:tc>
        <w:tc>
          <w:tcPr>
            <w:tcW w:w="236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4" w:hRule="atLeast"/>
        </w:trPr>
        <w:tc>
          <w:tcPr>
            <w:tcW w:w="11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法定代表人（负责人）</w:t>
            </w:r>
          </w:p>
        </w:tc>
        <w:tc>
          <w:tcPr>
            <w:tcW w:w="2604" w:type="dxa"/>
            <w:gridSpan w:val="2"/>
            <w:tcBorders>
              <w:top w:val="single" w:color="000000" w:sz="4" w:space="0"/>
              <w:left w:val="single" w:color="000000" w:sz="4" w:space="0"/>
              <w:bottom w:val="single" w:color="000000" w:sz="4" w:space="0"/>
            </w:tcBorders>
            <w:vAlign w:val="center"/>
          </w:tcPr>
          <w:p>
            <w:pPr>
              <w:jc w:val="center"/>
              <w:rPr>
                <w:rFonts w:hint="eastAsia" w:ascii="仿宋" w:hAnsi="仿宋" w:eastAsia="仿宋" w:cs="仿宋"/>
                <w:i w:val="0"/>
                <w:color w:val="000000"/>
                <w:sz w:val="20"/>
                <w:szCs w:val="20"/>
                <w:u w:val="none"/>
              </w:rPr>
            </w:pPr>
          </w:p>
        </w:tc>
        <w:tc>
          <w:tcPr>
            <w:tcW w:w="19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身份证号</w:t>
            </w:r>
          </w:p>
        </w:tc>
        <w:tc>
          <w:tcPr>
            <w:tcW w:w="349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11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委托代理人</w:t>
            </w:r>
          </w:p>
        </w:tc>
        <w:tc>
          <w:tcPr>
            <w:tcW w:w="2604" w:type="dxa"/>
            <w:gridSpan w:val="2"/>
            <w:tcBorders>
              <w:top w:val="single" w:color="000000" w:sz="4" w:space="0"/>
              <w:left w:val="single" w:color="000000" w:sz="4" w:space="0"/>
              <w:bottom w:val="single" w:color="000000" w:sz="4" w:space="0"/>
            </w:tcBorders>
            <w:vAlign w:val="center"/>
          </w:tcPr>
          <w:p>
            <w:pPr>
              <w:jc w:val="center"/>
              <w:rPr>
                <w:rFonts w:hint="eastAsia" w:ascii="仿宋" w:hAnsi="仿宋" w:eastAsia="仿宋" w:cs="仿宋"/>
                <w:i w:val="0"/>
                <w:color w:val="000000"/>
                <w:sz w:val="20"/>
                <w:szCs w:val="20"/>
                <w:u w:val="none"/>
              </w:rPr>
            </w:pPr>
          </w:p>
        </w:tc>
        <w:tc>
          <w:tcPr>
            <w:tcW w:w="19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身份证号</w:t>
            </w:r>
          </w:p>
        </w:tc>
        <w:tc>
          <w:tcPr>
            <w:tcW w:w="113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color w:val="000000"/>
                <w:sz w:val="20"/>
                <w:szCs w:val="20"/>
                <w:u w:val="none"/>
              </w:rPr>
            </w:pPr>
          </w:p>
        </w:tc>
        <w:tc>
          <w:tcPr>
            <w:tcW w:w="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联系电话</w:t>
            </w:r>
          </w:p>
        </w:tc>
        <w:tc>
          <w:tcPr>
            <w:tcW w:w="1377"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11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注册资本</w:t>
            </w:r>
          </w:p>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（万元）</w:t>
            </w:r>
          </w:p>
        </w:tc>
        <w:tc>
          <w:tcPr>
            <w:tcW w:w="2604" w:type="dxa"/>
            <w:gridSpan w:val="2"/>
            <w:tcBorders>
              <w:top w:val="single" w:color="000000" w:sz="4" w:space="0"/>
              <w:left w:val="single" w:color="000000" w:sz="4" w:space="0"/>
              <w:bottom w:val="single" w:color="000000" w:sz="4" w:space="0"/>
            </w:tcBorders>
            <w:vAlign w:val="center"/>
          </w:tcPr>
          <w:p>
            <w:pPr>
              <w:jc w:val="center"/>
              <w:rPr>
                <w:rFonts w:hint="eastAsia" w:ascii="仿宋" w:hAnsi="仿宋" w:eastAsia="仿宋" w:cs="仿宋"/>
                <w:i w:val="0"/>
                <w:color w:val="000000"/>
                <w:sz w:val="20"/>
                <w:szCs w:val="20"/>
                <w:u w:val="none"/>
              </w:rPr>
            </w:pPr>
          </w:p>
        </w:tc>
        <w:tc>
          <w:tcPr>
            <w:tcW w:w="19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实缴资本 （万元）</w:t>
            </w:r>
          </w:p>
        </w:tc>
        <w:tc>
          <w:tcPr>
            <w:tcW w:w="11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u w:val="none"/>
              </w:rPr>
            </w:pPr>
          </w:p>
        </w:tc>
        <w:tc>
          <w:tcPr>
            <w:tcW w:w="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企业联系电话</w:t>
            </w:r>
          </w:p>
        </w:tc>
        <w:tc>
          <w:tcPr>
            <w:tcW w:w="1377" w:type="dxa"/>
            <w:tcBorders>
              <w:top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113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股东组成</w:t>
            </w:r>
          </w:p>
        </w:tc>
        <w:tc>
          <w:tcPr>
            <w:tcW w:w="2604" w:type="dxa"/>
            <w:gridSpan w:val="2"/>
            <w:tcBorders>
              <w:top w:val="single" w:color="000000" w:sz="4" w:space="0"/>
              <w:left w:val="single" w:color="000000" w:sz="4" w:space="0"/>
              <w:bottom w:val="single" w:color="000000" w:sz="4" w:space="0"/>
            </w:tcBorders>
            <w:vAlign w:val="center"/>
          </w:tcPr>
          <w:p>
            <w:pPr>
              <w:jc w:val="center"/>
              <w:rPr>
                <w:rFonts w:hint="eastAsia" w:ascii="仿宋" w:hAnsi="仿宋" w:eastAsia="仿宋" w:cs="仿宋"/>
                <w:i w:val="0"/>
                <w:color w:val="000000"/>
                <w:sz w:val="20"/>
                <w:szCs w:val="20"/>
                <w:u w:val="none"/>
              </w:rPr>
            </w:pPr>
          </w:p>
        </w:tc>
        <w:tc>
          <w:tcPr>
            <w:tcW w:w="19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持股比例</w:t>
            </w:r>
          </w:p>
        </w:tc>
        <w:tc>
          <w:tcPr>
            <w:tcW w:w="349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u w:val="none"/>
              </w:rPr>
            </w:pPr>
          </w:p>
        </w:tc>
        <w:tc>
          <w:tcPr>
            <w:tcW w:w="2604" w:type="dxa"/>
            <w:gridSpan w:val="2"/>
            <w:tcBorders>
              <w:top w:val="single" w:color="000000" w:sz="4" w:space="0"/>
              <w:left w:val="single" w:color="000000" w:sz="4" w:space="0"/>
              <w:bottom w:val="single" w:color="000000" w:sz="4" w:space="0"/>
            </w:tcBorders>
            <w:vAlign w:val="center"/>
          </w:tcPr>
          <w:p>
            <w:pPr>
              <w:jc w:val="center"/>
              <w:rPr>
                <w:rFonts w:hint="eastAsia" w:ascii="仿宋" w:hAnsi="仿宋" w:eastAsia="仿宋" w:cs="仿宋"/>
                <w:i w:val="0"/>
                <w:color w:val="000000"/>
                <w:sz w:val="20"/>
                <w:szCs w:val="20"/>
                <w:u w:val="none"/>
              </w:rPr>
            </w:pPr>
          </w:p>
        </w:tc>
        <w:tc>
          <w:tcPr>
            <w:tcW w:w="19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持股比例</w:t>
            </w:r>
          </w:p>
        </w:tc>
        <w:tc>
          <w:tcPr>
            <w:tcW w:w="349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u w:val="none"/>
              </w:rPr>
            </w:pPr>
          </w:p>
        </w:tc>
        <w:tc>
          <w:tcPr>
            <w:tcW w:w="2604" w:type="dxa"/>
            <w:gridSpan w:val="2"/>
            <w:tcBorders>
              <w:top w:val="single" w:color="000000" w:sz="4" w:space="0"/>
              <w:left w:val="single" w:color="000000" w:sz="4" w:space="0"/>
              <w:bottom w:val="single" w:color="000000" w:sz="4" w:space="0"/>
            </w:tcBorders>
            <w:vAlign w:val="center"/>
          </w:tcPr>
          <w:p>
            <w:pPr>
              <w:jc w:val="center"/>
              <w:rPr>
                <w:rFonts w:hint="eastAsia" w:ascii="仿宋" w:hAnsi="仿宋" w:eastAsia="仿宋" w:cs="仿宋"/>
                <w:i w:val="0"/>
                <w:color w:val="000000"/>
                <w:sz w:val="20"/>
                <w:szCs w:val="20"/>
                <w:u w:val="none"/>
              </w:rPr>
            </w:pPr>
          </w:p>
        </w:tc>
        <w:tc>
          <w:tcPr>
            <w:tcW w:w="19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持股比例</w:t>
            </w:r>
          </w:p>
        </w:tc>
        <w:tc>
          <w:tcPr>
            <w:tcW w:w="349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1132"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董事</w:t>
            </w:r>
          </w:p>
        </w:tc>
        <w:tc>
          <w:tcPr>
            <w:tcW w:w="2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u w:val="none"/>
              </w:rPr>
            </w:pPr>
          </w:p>
        </w:tc>
        <w:tc>
          <w:tcPr>
            <w:tcW w:w="19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监事</w:t>
            </w:r>
          </w:p>
        </w:tc>
        <w:tc>
          <w:tcPr>
            <w:tcW w:w="3492" w:type="dxa"/>
            <w:gridSpan w:val="3"/>
            <w:tcBorders>
              <w:top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113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资质证照</w:t>
            </w:r>
          </w:p>
        </w:tc>
        <w:tc>
          <w:tcPr>
            <w:tcW w:w="2604" w:type="dxa"/>
            <w:gridSpan w:val="2"/>
            <w:tcBorders>
              <w:top w:val="single" w:color="000000" w:sz="4" w:space="0"/>
              <w:left w:val="single" w:color="000000" w:sz="4" w:space="0"/>
              <w:bottom w:val="single" w:color="000000" w:sz="4" w:space="0"/>
            </w:tcBorders>
            <w:vAlign w:val="center"/>
          </w:tcPr>
          <w:p>
            <w:pPr>
              <w:jc w:val="center"/>
              <w:rPr>
                <w:rFonts w:hint="eastAsia" w:ascii="仿宋" w:hAnsi="仿宋" w:eastAsia="仿宋" w:cs="仿宋"/>
                <w:i w:val="0"/>
                <w:color w:val="000000"/>
                <w:sz w:val="20"/>
                <w:szCs w:val="20"/>
                <w:u w:val="none"/>
              </w:rPr>
            </w:pPr>
          </w:p>
        </w:tc>
        <w:tc>
          <w:tcPr>
            <w:tcW w:w="19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等级、注册编号、有效期限及发证部门</w:t>
            </w:r>
          </w:p>
        </w:tc>
        <w:tc>
          <w:tcPr>
            <w:tcW w:w="349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u w:val="none"/>
              </w:rPr>
            </w:pPr>
          </w:p>
        </w:tc>
        <w:tc>
          <w:tcPr>
            <w:tcW w:w="2604" w:type="dxa"/>
            <w:gridSpan w:val="2"/>
            <w:tcBorders>
              <w:top w:val="single" w:color="000000" w:sz="4" w:space="0"/>
              <w:left w:val="single" w:color="000000" w:sz="4" w:space="0"/>
              <w:bottom w:val="single" w:color="000000" w:sz="4" w:space="0"/>
            </w:tcBorders>
            <w:vAlign w:val="center"/>
          </w:tcPr>
          <w:p>
            <w:pPr>
              <w:jc w:val="center"/>
              <w:rPr>
                <w:rFonts w:hint="eastAsia" w:ascii="仿宋" w:hAnsi="仿宋" w:eastAsia="仿宋" w:cs="仿宋"/>
                <w:i w:val="0"/>
                <w:color w:val="000000"/>
                <w:sz w:val="20"/>
                <w:szCs w:val="20"/>
                <w:u w:val="none"/>
              </w:rPr>
            </w:pPr>
          </w:p>
        </w:tc>
        <w:tc>
          <w:tcPr>
            <w:tcW w:w="19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等级、注册编号、有效期限及发证部门</w:t>
            </w:r>
          </w:p>
        </w:tc>
        <w:tc>
          <w:tcPr>
            <w:tcW w:w="349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u w:val="none"/>
              </w:rPr>
            </w:pPr>
          </w:p>
        </w:tc>
        <w:tc>
          <w:tcPr>
            <w:tcW w:w="2604" w:type="dxa"/>
            <w:gridSpan w:val="2"/>
            <w:tcBorders>
              <w:top w:val="single" w:color="000000" w:sz="4" w:space="0"/>
              <w:left w:val="single" w:color="000000" w:sz="4" w:space="0"/>
              <w:bottom w:val="single" w:color="000000" w:sz="4" w:space="0"/>
            </w:tcBorders>
            <w:vAlign w:val="center"/>
          </w:tcPr>
          <w:p>
            <w:pPr>
              <w:jc w:val="center"/>
              <w:rPr>
                <w:rFonts w:hint="eastAsia" w:ascii="仿宋" w:hAnsi="仿宋" w:eastAsia="仿宋" w:cs="仿宋"/>
                <w:i w:val="0"/>
                <w:color w:val="000000"/>
                <w:sz w:val="20"/>
                <w:szCs w:val="20"/>
                <w:u w:val="none"/>
              </w:rPr>
            </w:pPr>
          </w:p>
        </w:tc>
        <w:tc>
          <w:tcPr>
            <w:tcW w:w="19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等级、注册编号、有效期限及发证部门</w:t>
            </w:r>
          </w:p>
        </w:tc>
        <w:tc>
          <w:tcPr>
            <w:tcW w:w="349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11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项目经理</w:t>
            </w:r>
          </w:p>
        </w:tc>
        <w:tc>
          <w:tcPr>
            <w:tcW w:w="2604" w:type="dxa"/>
            <w:gridSpan w:val="2"/>
            <w:tcBorders>
              <w:top w:val="single" w:color="000000" w:sz="4" w:space="0"/>
              <w:left w:val="single" w:color="000000" w:sz="4" w:space="0"/>
              <w:bottom w:val="single" w:color="000000" w:sz="4" w:space="0"/>
            </w:tcBorders>
            <w:vAlign w:val="center"/>
          </w:tcPr>
          <w:p>
            <w:pPr>
              <w:jc w:val="center"/>
              <w:rPr>
                <w:rFonts w:hint="eastAsia" w:ascii="仿宋" w:hAnsi="仿宋" w:eastAsia="仿宋" w:cs="仿宋"/>
                <w:i w:val="0"/>
                <w:color w:val="000000"/>
                <w:sz w:val="20"/>
                <w:szCs w:val="20"/>
                <w:u w:val="none"/>
              </w:rPr>
            </w:pPr>
          </w:p>
        </w:tc>
        <w:tc>
          <w:tcPr>
            <w:tcW w:w="19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身份证号及注册专业</w:t>
            </w:r>
          </w:p>
        </w:tc>
        <w:tc>
          <w:tcPr>
            <w:tcW w:w="349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11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安全员</w:t>
            </w:r>
          </w:p>
        </w:tc>
        <w:tc>
          <w:tcPr>
            <w:tcW w:w="2604" w:type="dxa"/>
            <w:gridSpan w:val="2"/>
            <w:tcBorders>
              <w:top w:val="single" w:color="000000" w:sz="4" w:space="0"/>
              <w:left w:val="single" w:color="000000" w:sz="4" w:space="0"/>
              <w:bottom w:val="single" w:color="000000" w:sz="4" w:space="0"/>
            </w:tcBorders>
            <w:vAlign w:val="center"/>
          </w:tcPr>
          <w:p>
            <w:pPr>
              <w:jc w:val="center"/>
              <w:rPr>
                <w:rFonts w:hint="eastAsia" w:ascii="仿宋" w:hAnsi="仿宋" w:eastAsia="仿宋" w:cs="仿宋"/>
                <w:i w:val="0"/>
                <w:color w:val="000000"/>
                <w:sz w:val="20"/>
                <w:szCs w:val="20"/>
                <w:u w:val="none"/>
              </w:rPr>
            </w:pPr>
          </w:p>
        </w:tc>
        <w:tc>
          <w:tcPr>
            <w:tcW w:w="19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身份证号及注册专业</w:t>
            </w:r>
          </w:p>
        </w:tc>
        <w:tc>
          <w:tcPr>
            <w:tcW w:w="349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11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工程师</w:t>
            </w:r>
          </w:p>
        </w:tc>
        <w:tc>
          <w:tcPr>
            <w:tcW w:w="2604" w:type="dxa"/>
            <w:gridSpan w:val="2"/>
            <w:tcBorders>
              <w:top w:val="single" w:color="000000" w:sz="4" w:space="0"/>
              <w:left w:val="single" w:color="000000" w:sz="4" w:space="0"/>
              <w:bottom w:val="single" w:color="000000" w:sz="4" w:space="0"/>
            </w:tcBorders>
            <w:vAlign w:val="center"/>
          </w:tcPr>
          <w:p>
            <w:pPr>
              <w:jc w:val="center"/>
              <w:rPr>
                <w:rFonts w:hint="eastAsia" w:ascii="仿宋" w:hAnsi="仿宋" w:eastAsia="仿宋" w:cs="仿宋"/>
                <w:i w:val="0"/>
                <w:color w:val="000000"/>
                <w:sz w:val="20"/>
                <w:szCs w:val="20"/>
                <w:u w:val="none"/>
              </w:rPr>
            </w:pPr>
          </w:p>
        </w:tc>
        <w:tc>
          <w:tcPr>
            <w:tcW w:w="19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身份证号及注册专业</w:t>
            </w:r>
          </w:p>
        </w:tc>
        <w:tc>
          <w:tcPr>
            <w:tcW w:w="349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113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认证证书</w:t>
            </w:r>
          </w:p>
        </w:tc>
        <w:tc>
          <w:tcPr>
            <w:tcW w:w="2604" w:type="dxa"/>
            <w:gridSpan w:val="2"/>
            <w:tcBorders>
              <w:top w:val="single" w:color="000000" w:sz="4" w:space="0"/>
              <w:left w:val="single" w:color="000000" w:sz="4" w:space="0"/>
              <w:bottom w:val="single" w:color="000000" w:sz="4" w:space="0"/>
            </w:tcBorders>
            <w:vAlign w:val="center"/>
          </w:tcPr>
          <w:p>
            <w:pPr>
              <w:jc w:val="center"/>
              <w:rPr>
                <w:rFonts w:hint="eastAsia" w:ascii="仿宋" w:hAnsi="仿宋" w:eastAsia="仿宋" w:cs="仿宋"/>
                <w:i w:val="0"/>
                <w:color w:val="000000"/>
                <w:sz w:val="20"/>
                <w:szCs w:val="20"/>
                <w:u w:val="none"/>
              </w:rPr>
            </w:pPr>
          </w:p>
        </w:tc>
        <w:tc>
          <w:tcPr>
            <w:tcW w:w="19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相关认证范围、有效期限及认证单位</w:t>
            </w:r>
          </w:p>
        </w:tc>
        <w:tc>
          <w:tcPr>
            <w:tcW w:w="349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u w:val="none"/>
              </w:rPr>
            </w:pPr>
          </w:p>
        </w:tc>
        <w:tc>
          <w:tcPr>
            <w:tcW w:w="2604" w:type="dxa"/>
            <w:gridSpan w:val="2"/>
            <w:tcBorders>
              <w:top w:val="single" w:color="000000" w:sz="4" w:space="0"/>
              <w:left w:val="single" w:color="000000" w:sz="4" w:space="0"/>
              <w:bottom w:val="single" w:color="000000" w:sz="4" w:space="0"/>
            </w:tcBorders>
            <w:vAlign w:val="center"/>
          </w:tcPr>
          <w:p>
            <w:pPr>
              <w:jc w:val="center"/>
              <w:rPr>
                <w:rFonts w:hint="eastAsia" w:ascii="仿宋" w:hAnsi="仿宋" w:eastAsia="仿宋" w:cs="仿宋"/>
                <w:i w:val="0"/>
                <w:color w:val="000000"/>
                <w:sz w:val="20"/>
                <w:szCs w:val="20"/>
                <w:u w:val="none"/>
              </w:rPr>
            </w:pPr>
          </w:p>
        </w:tc>
        <w:tc>
          <w:tcPr>
            <w:tcW w:w="19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相关认证范围、有效期限及认证单位</w:t>
            </w:r>
          </w:p>
        </w:tc>
        <w:tc>
          <w:tcPr>
            <w:tcW w:w="349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u w:val="none"/>
              </w:rPr>
            </w:pPr>
          </w:p>
        </w:tc>
        <w:tc>
          <w:tcPr>
            <w:tcW w:w="2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u w:val="none"/>
              </w:rPr>
            </w:pPr>
          </w:p>
        </w:tc>
        <w:tc>
          <w:tcPr>
            <w:tcW w:w="19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相关认证范围、有效期限及认证单位</w:t>
            </w:r>
          </w:p>
        </w:tc>
        <w:tc>
          <w:tcPr>
            <w:tcW w:w="349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6" w:hRule="atLeast"/>
        </w:trPr>
        <w:tc>
          <w:tcPr>
            <w:tcW w:w="9147"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我公司承诺，所填各项信息均客观、真实、有效，如有不实，我公司自愿放弃本次投标机会自愿将已交纳的或承诺以相应帐存款相抵的投标保证金由招标人全额予以扣除，并知悉长钢公司有权将我公司及其相关人员列入长钢公司失信企业黑名单，同时放弃就此提出任何权利主张。</w:t>
            </w:r>
          </w:p>
        </w:tc>
      </w:tr>
    </w:tbl>
    <w:p>
      <w:pPr>
        <w:pStyle w:val="2"/>
        <w:sectPr>
          <w:type w:val="continuous"/>
          <w:pgSz w:w="11906" w:h="16838"/>
          <w:pgMar w:top="1800" w:right="1440" w:bottom="1800" w:left="1440" w:header="851" w:footer="992" w:gutter="0"/>
          <w:pgNumType w:start="1"/>
          <w:cols w:space="720" w:num="1"/>
          <w:docGrid w:type="lines" w:linePitch="312" w:charSpace="0"/>
        </w:sectPr>
      </w:pPr>
    </w:p>
    <w:p>
      <w:pPr>
        <w:pStyle w:val="2"/>
      </w:pPr>
    </w:p>
    <w:sectPr>
      <w:type w:val="continuous"/>
      <w:pgSz w:w="11906" w:h="16838"/>
      <w:pgMar w:top="1800" w:right="1440" w:bottom="1800" w:left="144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swiss"/>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right" w:pos="8306"/>
      </w:tabs>
      <w:ind w:left="1260" w:hanging="4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xNDVmMmI1MGQ5NWQ2NGY4Y2JhYzA0ZDY2MDJlMzQifQ=="/>
  </w:docVars>
  <w:rsids>
    <w:rsidRoot w:val="00AC2860"/>
    <w:rsid w:val="000006FF"/>
    <w:rsid w:val="0000151C"/>
    <w:rsid w:val="00002BD7"/>
    <w:rsid w:val="00002D61"/>
    <w:rsid w:val="000035DA"/>
    <w:rsid w:val="000055F4"/>
    <w:rsid w:val="000062E7"/>
    <w:rsid w:val="00012002"/>
    <w:rsid w:val="00012582"/>
    <w:rsid w:val="00015141"/>
    <w:rsid w:val="00016602"/>
    <w:rsid w:val="00017D60"/>
    <w:rsid w:val="00020A25"/>
    <w:rsid w:val="000232FC"/>
    <w:rsid w:val="000251D9"/>
    <w:rsid w:val="00026D31"/>
    <w:rsid w:val="00030673"/>
    <w:rsid w:val="0003193C"/>
    <w:rsid w:val="000321BD"/>
    <w:rsid w:val="000326DC"/>
    <w:rsid w:val="00032DC8"/>
    <w:rsid w:val="00036F40"/>
    <w:rsid w:val="00037877"/>
    <w:rsid w:val="0004073E"/>
    <w:rsid w:val="0004234C"/>
    <w:rsid w:val="00043B10"/>
    <w:rsid w:val="00043D52"/>
    <w:rsid w:val="0004430B"/>
    <w:rsid w:val="00044363"/>
    <w:rsid w:val="000455D5"/>
    <w:rsid w:val="0004643D"/>
    <w:rsid w:val="0004727B"/>
    <w:rsid w:val="00050604"/>
    <w:rsid w:val="000508D7"/>
    <w:rsid w:val="00052F3E"/>
    <w:rsid w:val="00054742"/>
    <w:rsid w:val="000548DB"/>
    <w:rsid w:val="00054A27"/>
    <w:rsid w:val="000552D8"/>
    <w:rsid w:val="00055D0C"/>
    <w:rsid w:val="00056435"/>
    <w:rsid w:val="0005758F"/>
    <w:rsid w:val="00060143"/>
    <w:rsid w:val="0006049F"/>
    <w:rsid w:val="00062773"/>
    <w:rsid w:val="00062BB3"/>
    <w:rsid w:val="00063879"/>
    <w:rsid w:val="000651C7"/>
    <w:rsid w:val="0006635B"/>
    <w:rsid w:val="00067559"/>
    <w:rsid w:val="000677BF"/>
    <w:rsid w:val="00067C18"/>
    <w:rsid w:val="000755C9"/>
    <w:rsid w:val="00075E51"/>
    <w:rsid w:val="00076F38"/>
    <w:rsid w:val="000801F0"/>
    <w:rsid w:val="00081CCD"/>
    <w:rsid w:val="00082850"/>
    <w:rsid w:val="000847D0"/>
    <w:rsid w:val="00086A37"/>
    <w:rsid w:val="00086D19"/>
    <w:rsid w:val="00091921"/>
    <w:rsid w:val="0009413E"/>
    <w:rsid w:val="0009498E"/>
    <w:rsid w:val="000956CF"/>
    <w:rsid w:val="000A0359"/>
    <w:rsid w:val="000A2A38"/>
    <w:rsid w:val="000A3C22"/>
    <w:rsid w:val="000A4C7A"/>
    <w:rsid w:val="000A51C3"/>
    <w:rsid w:val="000A5C36"/>
    <w:rsid w:val="000A5FBB"/>
    <w:rsid w:val="000A6C5C"/>
    <w:rsid w:val="000B0D4D"/>
    <w:rsid w:val="000B1D0D"/>
    <w:rsid w:val="000B2AA7"/>
    <w:rsid w:val="000B39EF"/>
    <w:rsid w:val="000B5D7E"/>
    <w:rsid w:val="000B6DAD"/>
    <w:rsid w:val="000B776F"/>
    <w:rsid w:val="000C029A"/>
    <w:rsid w:val="000C2548"/>
    <w:rsid w:val="000C5DC3"/>
    <w:rsid w:val="000C6AE1"/>
    <w:rsid w:val="000C6D1A"/>
    <w:rsid w:val="000D273F"/>
    <w:rsid w:val="000D4502"/>
    <w:rsid w:val="000D5D0D"/>
    <w:rsid w:val="000D63E7"/>
    <w:rsid w:val="000D6EE8"/>
    <w:rsid w:val="000D7719"/>
    <w:rsid w:val="000E0CDA"/>
    <w:rsid w:val="000E3C7C"/>
    <w:rsid w:val="000E42A3"/>
    <w:rsid w:val="000E775A"/>
    <w:rsid w:val="000F4D6C"/>
    <w:rsid w:val="00100181"/>
    <w:rsid w:val="001008AD"/>
    <w:rsid w:val="0010483F"/>
    <w:rsid w:val="001054A8"/>
    <w:rsid w:val="00105B2C"/>
    <w:rsid w:val="00107406"/>
    <w:rsid w:val="00112266"/>
    <w:rsid w:val="00115EBA"/>
    <w:rsid w:val="001160EF"/>
    <w:rsid w:val="0011620E"/>
    <w:rsid w:val="00116A8C"/>
    <w:rsid w:val="00117306"/>
    <w:rsid w:val="00117B19"/>
    <w:rsid w:val="00117D89"/>
    <w:rsid w:val="001213F9"/>
    <w:rsid w:val="0012213F"/>
    <w:rsid w:val="00122B88"/>
    <w:rsid w:val="00122D64"/>
    <w:rsid w:val="001246DD"/>
    <w:rsid w:val="001253B0"/>
    <w:rsid w:val="001266C4"/>
    <w:rsid w:val="001267EE"/>
    <w:rsid w:val="0012739E"/>
    <w:rsid w:val="001311D8"/>
    <w:rsid w:val="001346BD"/>
    <w:rsid w:val="00137796"/>
    <w:rsid w:val="00140937"/>
    <w:rsid w:val="001429C1"/>
    <w:rsid w:val="00146A91"/>
    <w:rsid w:val="00151752"/>
    <w:rsid w:val="00152371"/>
    <w:rsid w:val="0015376D"/>
    <w:rsid w:val="00153A0C"/>
    <w:rsid w:val="001543A7"/>
    <w:rsid w:val="00157D67"/>
    <w:rsid w:val="00160899"/>
    <w:rsid w:val="00161793"/>
    <w:rsid w:val="0016359D"/>
    <w:rsid w:val="00164320"/>
    <w:rsid w:val="001643CB"/>
    <w:rsid w:val="0017110A"/>
    <w:rsid w:val="001719A2"/>
    <w:rsid w:val="001766B1"/>
    <w:rsid w:val="00176A7F"/>
    <w:rsid w:val="00176D56"/>
    <w:rsid w:val="00183C79"/>
    <w:rsid w:val="00185EAE"/>
    <w:rsid w:val="0018686B"/>
    <w:rsid w:val="001905D1"/>
    <w:rsid w:val="0019076C"/>
    <w:rsid w:val="00193D74"/>
    <w:rsid w:val="00194526"/>
    <w:rsid w:val="00195129"/>
    <w:rsid w:val="001A0E8E"/>
    <w:rsid w:val="001A13C5"/>
    <w:rsid w:val="001A326B"/>
    <w:rsid w:val="001A4AB2"/>
    <w:rsid w:val="001A57E4"/>
    <w:rsid w:val="001A60DF"/>
    <w:rsid w:val="001A66B7"/>
    <w:rsid w:val="001A673B"/>
    <w:rsid w:val="001A70DB"/>
    <w:rsid w:val="001B0415"/>
    <w:rsid w:val="001B0B40"/>
    <w:rsid w:val="001B122B"/>
    <w:rsid w:val="001B19FE"/>
    <w:rsid w:val="001B2127"/>
    <w:rsid w:val="001B5AB8"/>
    <w:rsid w:val="001B6A46"/>
    <w:rsid w:val="001B752F"/>
    <w:rsid w:val="001C01C7"/>
    <w:rsid w:val="001C0732"/>
    <w:rsid w:val="001C111B"/>
    <w:rsid w:val="001C3CCD"/>
    <w:rsid w:val="001C4F1F"/>
    <w:rsid w:val="001C6E72"/>
    <w:rsid w:val="001D0879"/>
    <w:rsid w:val="001D0C08"/>
    <w:rsid w:val="001D54A2"/>
    <w:rsid w:val="001D6142"/>
    <w:rsid w:val="001E0BA7"/>
    <w:rsid w:val="001E0EA6"/>
    <w:rsid w:val="001E1E29"/>
    <w:rsid w:val="001E6180"/>
    <w:rsid w:val="001E7A89"/>
    <w:rsid w:val="001F1807"/>
    <w:rsid w:val="001F7453"/>
    <w:rsid w:val="001F7F26"/>
    <w:rsid w:val="00203124"/>
    <w:rsid w:val="0021056E"/>
    <w:rsid w:val="00211571"/>
    <w:rsid w:val="00211898"/>
    <w:rsid w:val="00212EC4"/>
    <w:rsid w:val="002137B4"/>
    <w:rsid w:val="00213EFE"/>
    <w:rsid w:val="00214D8C"/>
    <w:rsid w:val="002213F3"/>
    <w:rsid w:val="00223AB8"/>
    <w:rsid w:val="00231C3B"/>
    <w:rsid w:val="00234057"/>
    <w:rsid w:val="00236319"/>
    <w:rsid w:val="00237480"/>
    <w:rsid w:val="00237FEA"/>
    <w:rsid w:val="00240ED0"/>
    <w:rsid w:val="00245027"/>
    <w:rsid w:val="00245A28"/>
    <w:rsid w:val="00245F09"/>
    <w:rsid w:val="00246F37"/>
    <w:rsid w:val="00247176"/>
    <w:rsid w:val="0026158F"/>
    <w:rsid w:val="00262DD7"/>
    <w:rsid w:val="0026324E"/>
    <w:rsid w:val="00264220"/>
    <w:rsid w:val="00266884"/>
    <w:rsid w:val="00270B3D"/>
    <w:rsid w:val="00270C10"/>
    <w:rsid w:val="002727E8"/>
    <w:rsid w:val="00273214"/>
    <w:rsid w:val="00273739"/>
    <w:rsid w:val="00274AD8"/>
    <w:rsid w:val="00275458"/>
    <w:rsid w:val="0027650C"/>
    <w:rsid w:val="00276522"/>
    <w:rsid w:val="00276B47"/>
    <w:rsid w:val="00277686"/>
    <w:rsid w:val="00280401"/>
    <w:rsid w:val="00280F79"/>
    <w:rsid w:val="0028470B"/>
    <w:rsid w:val="00284E91"/>
    <w:rsid w:val="00284F7C"/>
    <w:rsid w:val="002851DC"/>
    <w:rsid w:val="00285900"/>
    <w:rsid w:val="00285BE2"/>
    <w:rsid w:val="002868F2"/>
    <w:rsid w:val="002872AF"/>
    <w:rsid w:val="00287F1E"/>
    <w:rsid w:val="002901A3"/>
    <w:rsid w:val="00292E4E"/>
    <w:rsid w:val="00292E8A"/>
    <w:rsid w:val="002A1CD6"/>
    <w:rsid w:val="002A4131"/>
    <w:rsid w:val="002A46B6"/>
    <w:rsid w:val="002A51F0"/>
    <w:rsid w:val="002A7191"/>
    <w:rsid w:val="002B0C68"/>
    <w:rsid w:val="002B1E04"/>
    <w:rsid w:val="002B2DF6"/>
    <w:rsid w:val="002B5710"/>
    <w:rsid w:val="002B5AF5"/>
    <w:rsid w:val="002B69AE"/>
    <w:rsid w:val="002C0EA6"/>
    <w:rsid w:val="002C25A1"/>
    <w:rsid w:val="002C3899"/>
    <w:rsid w:val="002C45B4"/>
    <w:rsid w:val="002C4A63"/>
    <w:rsid w:val="002C56E7"/>
    <w:rsid w:val="002D074C"/>
    <w:rsid w:val="002D0FB8"/>
    <w:rsid w:val="002D201F"/>
    <w:rsid w:val="002D247F"/>
    <w:rsid w:val="002D3FD7"/>
    <w:rsid w:val="002D45D8"/>
    <w:rsid w:val="002D5B1E"/>
    <w:rsid w:val="002E0172"/>
    <w:rsid w:val="002E203B"/>
    <w:rsid w:val="002E205F"/>
    <w:rsid w:val="002E3458"/>
    <w:rsid w:val="002E416C"/>
    <w:rsid w:val="002E419C"/>
    <w:rsid w:val="002E4B49"/>
    <w:rsid w:val="002E4F0C"/>
    <w:rsid w:val="002E79A6"/>
    <w:rsid w:val="002E7ED2"/>
    <w:rsid w:val="002F176A"/>
    <w:rsid w:val="002F200F"/>
    <w:rsid w:val="002F2F55"/>
    <w:rsid w:val="002F45FC"/>
    <w:rsid w:val="002F62CD"/>
    <w:rsid w:val="002F69E5"/>
    <w:rsid w:val="002F6CE0"/>
    <w:rsid w:val="002F7464"/>
    <w:rsid w:val="002F7BC1"/>
    <w:rsid w:val="00300027"/>
    <w:rsid w:val="00300A48"/>
    <w:rsid w:val="00301A03"/>
    <w:rsid w:val="00303A47"/>
    <w:rsid w:val="0030466D"/>
    <w:rsid w:val="003067C7"/>
    <w:rsid w:val="00307547"/>
    <w:rsid w:val="00310363"/>
    <w:rsid w:val="003112B8"/>
    <w:rsid w:val="00313938"/>
    <w:rsid w:val="00314438"/>
    <w:rsid w:val="00315464"/>
    <w:rsid w:val="003154E4"/>
    <w:rsid w:val="00315D1E"/>
    <w:rsid w:val="00316FF5"/>
    <w:rsid w:val="003171FF"/>
    <w:rsid w:val="003177CB"/>
    <w:rsid w:val="00317D38"/>
    <w:rsid w:val="00320F52"/>
    <w:rsid w:val="0032275D"/>
    <w:rsid w:val="00323788"/>
    <w:rsid w:val="003237F4"/>
    <w:rsid w:val="00323D27"/>
    <w:rsid w:val="0032608C"/>
    <w:rsid w:val="00327989"/>
    <w:rsid w:val="00327FDD"/>
    <w:rsid w:val="00331F9C"/>
    <w:rsid w:val="00333276"/>
    <w:rsid w:val="00334414"/>
    <w:rsid w:val="00334DD4"/>
    <w:rsid w:val="00334EA3"/>
    <w:rsid w:val="00336614"/>
    <w:rsid w:val="0033730E"/>
    <w:rsid w:val="00337632"/>
    <w:rsid w:val="003413EC"/>
    <w:rsid w:val="003431A3"/>
    <w:rsid w:val="003435C3"/>
    <w:rsid w:val="00344D71"/>
    <w:rsid w:val="003456B0"/>
    <w:rsid w:val="003476C5"/>
    <w:rsid w:val="00351245"/>
    <w:rsid w:val="003518F9"/>
    <w:rsid w:val="003529CF"/>
    <w:rsid w:val="00354436"/>
    <w:rsid w:val="0035471A"/>
    <w:rsid w:val="003562A4"/>
    <w:rsid w:val="003626B8"/>
    <w:rsid w:val="00362A2B"/>
    <w:rsid w:val="00362F8C"/>
    <w:rsid w:val="00364A1D"/>
    <w:rsid w:val="00365215"/>
    <w:rsid w:val="00365DCC"/>
    <w:rsid w:val="00366359"/>
    <w:rsid w:val="003671CB"/>
    <w:rsid w:val="00367C83"/>
    <w:rsid w:val="003800E1"/>
    <w:rsid w:val="003826B3"/>
    <w:rsid w:val="00382E28"/>
    <w:rsid w:val="003835D9"/>
    <w:rsid w:val="003842B7"/>
    <w:rsid w:val="00384934"/>
    <w:rsid w:val="003857C9"/>
    <w:rsid w:val="0038605E"/>
    <w:rsid w:val="003864E8"/>
    <w:rsid w:val="003909EF"/>
    <w:rsid w:val="0039438C"/>
    <w:rsid w:val="00396EF0"/>
    <w:rsid w:val="0039740C"/>
    <w:rsid w:val="003A0219"/>
    <w:rsid w:val="003A0CF9"/>
    <w:rsid w:val="003A24AC"/>
    <w:rsid w:val="003A4A9B"/>
    <w:rsid w:val="003A63CE"/>
    <w:rsid w:val="003B0294"/>
    <w:rsid w:val="003B2837"/>
    <w:rsid w:val="003B4936"/>
    <w:rsid w:val="003B5CFE"/>
    <w:rsid w:val="003B5D65"/>
    <w:rsid w:val="003B5E1D"/>
    <w:rsid w:val="003B7F5B"/>
    <w:rsid w:val="003C48FA"/>
    <w:rsid w:val="003D04CD"/>
    <w:rsid w:val="003D3DAD"/>
    <w:rsid w:val="003D4ADF"/>
    <w:rsid w:val="003D4BD0"/>
    <w:rsid w:val="003D7F09"/>
    <w:rsid w:val="003E037A"/>
    <w:rsid w:val="003E5980"/>
    <w:rsid w:val="003E5BF2"/>
    <w:rsid w:val="003E6032"/>
    <w:rsid w:val="003E7CBA"/>
    <w:rsid w:val="003F0515"/>
    <w:rsid w:val="003F06BD"/>
    <w:rsid w:val="003F096E"/>
    <w:rsid w:val="003F2117"/>
    <w:rsid w:val="003F2142"/>
    <w:rsid w:val="003F266D"/>
    <w:rsid w:val="003F42C4"/>
    <w:rsid w:val="003F4884"/>
    <w:rsid w:val="003F51C7"/>
    <w:rsid w:val="003F6991"/>
    <w:rsid w:val="003F6B3B"/>
    <w:rsid w:val="003F6D6E"/>
    <w:rsid w:val="003F73C2"/>
    <w:rsid w:val="003F7C08"/>
    <w:rsid w:val="0040172C"/>
    <w:rsid w:val="00403607"/>
    <w:rsid w:val="00404F34"/>
    <w:rsid w:val="00405072"/>
    <w:rsid w:val="00406A75"/>
    <w:rsid w:val="00406B8A"/>
    <w:rsid w:val="00411C35"/>
    <w:rsid w:val="0041248D"/>
    <w:rsid w:val="00413D0F"/>
    <w:rsid w:val="00415517"/>
    <w:rsid w:val="00415A5D"/>
    <w:rsid w:val="00415B87"/>
    <w:rsid w:val="00416429"/>
    <w:rsid w:val="0041683E"/>
    <w:rsid w:val="0041718F"/>
    <w:rsid w:val="00417FA6"/>
    <w:rsid w:val="00421A2D"/>
    <w:rsid w:val="00422B86"/>
    <w:rsid w:val="00425CE6"/>
    <w:rsid w:val="0042634E"/>
    <w:rsid w:val="00426B44"/>
    <w:rsid w:val="00426F8B"/>
    <w:rsid w:val="0042710C"/>
    <w:rsid w:val="004306F4"/>
    <w:rsid w:val="00430971"/>
    <w:rsid w:val="0043219D"/>
    <w:rsid w:val="004331E4"/>
    <w:rsid w:val="00433738"/>
    <w:rsid w:val="00435C4D"/>
    <w:rsid w:val="00440D96"/>
    <w:rsid w:val="0044186E"/>
    <w:rsid w:val="00441FD2"/>
    <w:rsid w:val="00443A95"/>
    <w:rsid w:val="00444EA8"/>
    <w:rsid w:val="004455F0"/>
    <w:rsid w:val="00447828"/>
    <w:rsid w:val="00447EE1"/>
    <w:rsid w:val="00451A35"/>
    <w:rsid w:val="0045411A"/>
    <w:rsid w:val="00454C6E"/>
    <w:rsid w:val="00455DD1"/>
    <w:rsid w:val="00456B75"/>
    <w:rsid w:val="00457C89"/>
    <w:rsid w:val="00460B70"/>
    <w:rsid w:val="004621C8"/>
    <w:rsid w:val="0046419D"/>
    <w:rsid w:val="00465BA3"/>
    <w:rsid w:val="00466CE9"/>
    <w:rsid w:val="00470564"/>
    <w:rsid w:val="0047158B"/>
    <w:rsid w:val="00471EA9"/>
    <w:rsid w:val="004735FD"/>
    <w:rsid w:val="00473B8D"/>
    <w:rsid w:val="00476B4D"/>
    <w:rsid w:val="00477435"/>
    <w:rsid w:val="004810EE"/>
    <w:rsid w:val="004819AF"/>
    <w:rsid w:val="00483BA6"/>
    <w:rsid w:val="00485D0C"/>
    <w:rsid w:val="004862F4"/>
    <w:rsid w:val="00486E25"/>
    <w:rsid w:val="004873F3"/>
    <w:rsid w:val="00490B75"/>
    <w:rsid w:val="00490CE6"/>
    <w:rsid w:val="0049219D"/>
    <w:rsid w:val="00494259"/>
    <w:rsid w:val="00494C34"/>
    <w:rsid w:val="00494E4F"/>
    <w:rsid w:val="0049513D"/>
    <w:rsid w:val="004960F6"/>
    <w:rsid w:val="004A0290"/>
    <w:rsid w:val="004A1F12"/>
    <w:rsid w:val="004A209C"/>
    <w:rsid w:val="004A22F5"/>
    <w:rsid w:val="004A27C0"/>
    <w:rsid w:val="004A31C6"/>
    <w:rsid w:val="004A3549"/>
    <w:rsid w:val="004A50D0"/>
    <w:rsid w:val="004A6117"/>
    <w:rsid w:val="004B1580"/>
    <w:rsid w:val="004B2575"/>
    <w:rsid w:val="004B39CC"/>
    <w:rsid w:val="004B4937"/>
    <w:rsid w:val="004B4E14"/>
    <w:rsid w:val="004B60B6"/>
    <w:rsid w:val="004B66AC"/>
    <w:rsid w:val="004B7B0D"/>
    <w:rsid w:val="004C075C"/>
    <w:rsid w:val="004C0D39"/>
    <w:rsid w:val="004C1FC3"/>
    <w:rsid w:val="004C30F8"/>
    <w:rsid w:val="004C332B"/>
    <w:rsid w:val="004C415D"/>
    <w:rsid w:val="004C525D"/>
    <w:rsid w:val="004C5FE8"/>
    <w:rsid w:val="004C6D75"/>
    <w:rsid w:val="004C755A"/>
    <w:rsid w:val="004D145B"/>
    <w:rsid w:val="004D1A03"/>
    <w:rsid w:val="004D273B"/>
    <w:rsid w:val="004D2D57"/>
    <w:rsid w:val="004D31FB"/>
    <w:rsid w:val="004D3F41"/>
    <w:rsid w:val="004D406B"/>
    <w:rsid w:val="004D4F45"/>
    <w:rsid w:val="004D556C"/>
    <w:rsid w:val="004E0B39"/>
    <w:rsid w:val="004E148A"/>
    <w:rsid w:val="004E2EE5"/>
    <w:rsid w:val="004E3F21"/>
    <w:rsid w:val="004E5694"/>
    <w:rsid w:val="004E5C77"/>
    <w:rsid w:val="004E7C9D"/>
    <w:rsid w:val="004E7E78"/>
    <w:rsid w:val="004F0067"/>
    <w:rsid w:val="004F093C"/>
    <w:rsid w:val="004F26B0"/>
    <w:rsid w:val="004F38C2"/>
    <w:rsid w:val="004F629A"/>
    <w:rsid w:val="004F760D"/>
    <w:rsid w:val="004F7DA2"/>
    <w:rsid w:val="0050252F"/>
    <w:rsid w:val="00503C1B"/>
    <w:rsid w:val="005046A7"/>
    <w:rsid w:val="00506130"/>
    <w:rsid w:val="0051053C"/>
    <w:rsid w:val="00514F5C"/>
    <w:rsid w:val="00515446"/>
    <w:rsid w:val="00516551"/>
    <w:rsid w:val="0051711F"/>
    <w:rsid w:val="005205C1"/>
    <w:rsid w:val="00521448"/>
    <w:rsid w:val="00521A99"/>
    <w:rsid w:val="0052382E"/>
    <w:rsid w:val="00524699"/>
    <w:rsid w:val="00524C73"/>
    <w:rsid w:val="00524FCB"/>
    <w:rsid w:val="005250A2"/>
    <w:rsid w:val="005314B5"/>
    <w:rsid w:val="0053247D"/>
    <w:rsid w:val="00533EC0"/>
    <w:rsid w:val="0053769A"/>
    <w:rsid w:val="00537A09"/>
    <w:rsid w:val="00540AD8"/>
    <w:rsid w:val="00541432"/>
    <w:rsid w:val="00542BBB"/>
    <w:rsid w:val="005447F6"/>
    <w:rsid w:val="005458E7"/>
    <w:rsid w:val="0055118A"/>
    <w:rsid w:val="005518C8"/>
    <w:rsid w:val="00552241"/>
    <w:rsid w:val="00552463"/>
    <w:rsid w:val="00552C15"/>
    <w:rsid w:val="0055474D"/>
    <w:rsid w:val="005554C8"/>
    <w:rsid w:val="00555634"/>
    <w:rsid w:val="00555B17"/>
    <w:rsid w:val="005562A8"/>
    <w:rsid w:val="005575FA"/>
    <w:rsid w:val="00557B79"/>
    <w:rsid w:val="00564B4C"/>
    <w:rsid w:val="00566CC8"/>
    <w:rsid w:val="00566E75"/>
    <w:rsid w:val="00567B08"/>
    <w:rsid w:val="0057014A"/>
    <w:rsid w:val="005702AC"/>
    <w:rsid w:val="0057240B"/>
    <w:rsid w:val="005725FE"/>
    <w:rsid w:val="005729C0"/>
    <w:rsid w:val="00573E08"/>
    <w:rsid w:val="005741BC"/>
    <w:rsid w:val="00575B14"/>
    <w:rsid w:val="00576AF6"/>
    <w:rsid w:val="00576B02"/>
    <w:rsid w:val="005774A2"/>
    <w:rsid w:val="00584AA4"/>
    <w:rsid w:val="0058593B"/>
    <w:rsid w:val="00585EB3"/>
    <w:rsid w:val="00587CF5"/>
    <w:rsid w:val="00593E7D"/>
    <w:rsid w:val="005953F3"/>
    <w:rsid w:val="00596390"/>
    <w:rsid w:val="005A02C2"/>
    <w:rsid w:val="005A20EA"/>
    <w:rsid w:val="005A282C"/>
    <w:rsid w:val="005A29B9"/>
    <w:rsid w:val="005A3C03"/>
    <w:rsid w:val="005A4563"/>
    <w:rsid w:val="005A5444"/>
    <w:rsid w:val="005A5713"/>
    <w:rsid w:val="005A7CFD"/>
    <w:rsid w:val="005B2574"/>
    <w:rsid w:val="005B309F"/>
    <w:rsid w:val="005B4101"/>
    <w:rsid w:val="005B4A68"/>
    <w:rsid w:val="005B5802"/>
    <w:rsid w:val="005B5BA9"/>
    <w:rsid w:val="005B6E51"/>
    <w:rsid w:val="005B70F1"/>
    <w:rsid w:val="005C12AD"/>
    <w:rsid w:val="005C2709"/>
    <w:rsid w:val="005C3075"/>
    <w:rsid w:val="005C3538"/>
    <w:rsid w:val="005C3BA9"/>
    <w:rsid w:val="005C3F5F"/>
    <w:rsid w:val="005C4480"/>
    <w:rsid w:val="005C4716"/>
    <w:rsid w:val="005C4997"/>
    <w:rsid w:val="005C620A"/>
    <w:rsid w:val="005D0C84"/>
    <w:rsid w:val="005D1770"/>
    <w:rsid w:val="005D20BE"/>
    <w:rsid w:val="005D246F"/>
    <w:rsid w:val="005D4E97"/>
    <w:rsid w:val="005D64E7"/>
    <w:rsid w:val="005D7AA8"/>
    <w:rsid w:val="005E11E9"/>
    <w:rsid w:val="005E2A2A"/>
    <w:rsid w:val="005E6FAA"/>
    <w:rsid w:val="005E7718"/>
    <w:rsid w:val="005F41E5"/>
    <w:rsid w:val="005F6199"/>
    <w:rsid w:val="005F7420"/>
    <w:rsid w:val="00604B63"/>
    <w:rsid w:val="00605A69"/>
    <w:rsid w:val="00610324"/>
    <w:rsid w:val="0061138B"/>
    <w:rsid w:val="00614ABF"/>
    <w:rsid w:val="006201E5"/>
    <w:rsid w:val="0062116C"/>
    <w:rsid w:val="00624514"/>
    <w:rsid w:val="006258BC"/>
    <w:rsid w:val="00625B83"/>
    <w:rsid w:val="006260A4"/>
    <w:rsid w:val="00630E2A"/>
    <w:rsid w:val="00633F0E"/>
    <w:rsid w:val="006350AC"/>
    <w:rsid w:val="00635F25"/>
    <w:rsid w:val="0064106A"/>
    <w:rsid w:val="00641146"/>
    <w:rsid w:val="00641930"/>
    <w:rsid w:val="00644F3E"/>
    <w:rsid w:val="006458BD"/>
    <w:rsid w:val="00645C24"/>
    <w:rsid w:val="006464BE"/>
    <w:rsid w:val="00650B2A"/>
    <w:rsid w:val="00652A90"/>
    <w:rsid w:val="006544CC"/>
    <w:rsid w:val="006545EA"/>
    <w:rsid w:val="006546BA"/>
    <w:rsid w:val="00654A92"/>
    <w:rsid w:val="00654BFD"/>
    <w:rsid w:val="00655A68"/>
    <w:rsid w:val="00655FB1"/>
    <w:rsid w:val="00656AF2"/>
    <w:rsid w:val="00657634"/>
    <w:rsid w:val="00657B12"/>
    <w:rsid w:val="00657DC3"/>
    <w:rsid w:val="006618A4"/>
    <w:rsid w:val="00661E00"/>
    <w:rsid w:val="00663304"/>
    <w:rsid w:val="0066411F"/>
    <w:rsid w:val="006657BC"/>
    <w:rsid w:val="00670A35"/>
    <w:rsid w:val="00670B50"/>
    <w:rsid w:val="00670DA2"/>
    <w:rsid w:val="00671FDB"/>
    <w:rsid w:val="00675764"/>
    <w:rsid w:val="00677880"/>
    <w:rsid w:val="00682218"/>
    <w:rsid w:val="00682CC2"/>
    <w:rsid w:val="00683A6D"/>
    <w:rsid w:val="00685C1A"/>
    <w:rsid w:val="006901DC"/>
    <w:rsid w:val="0069047C"/>
    <w:rsid w:val="00690BEC"/>
    <w:rsid w:val="00693921"/>
    <w:rsid w:val="00693E29"/>
    <w:rsid w:val="006949DD"/>
    <w:rsid w:val="00694E67"/>
    <w:rsid w:val="00696D3D"/>
    <w:rsid w:val="006A2504"/>
    <w:rsid w:val="006A4FCE"/>
    <w:rsid w:val="006A535F"/>
    <w:rsid w:val="006A688F"/>
    <w:rsid w:val="006B04A2"/>
    <w:rsid w:val="006B2E5F"/>
    <w:rsid w:val="006B3CA6"/>
    <w:rsid w:val="006C2D05"/>
    <w:rsid w:val="006C32D2"/>
    <w:rsid w:val="006C4198"/>
    <w:rsid w:val="006C48FC"/>
    <w:rsid w:val="006C7AE9"/>
    <w:rsid w:val="006D410A"/>
    <w:rsid w:val="006D5EA2"/>
    <w:rsid w:val="006D5EE1"/>
    <w:rsid w:val="006D6E60"/>
    <w:rsid w:val="006D72E3"/>
    <w:rsid w:val="006E06A4"/>
    <w:rsid w:val="006E0ED6"/>
    <w:rsid w:val="006E13A9"/>
    <w:rsid w:val="006E157A"/>
    <w:rsid w:val="006E38AE"/>
    <w:rsid w:val="006E3F63"/>
    <w:rsid w:val="006E602D"/>
    <w:rsid w:val="006F1671"/>
    <w:rsid w:val="006F2EE8"/>
    <w:rsid w:val="006F37B4"/>
    <w:rsid w:val="006F4114"/>
    <w:rsid w:val="006F5F5F"/>
    <w:rsid w:val="006F797B"/>
    <w:rsid w:val="0070044C"/>
    <w:rsid w:val="00700713"/>
    <w:rsid w:val="00700EB7"/>
    <w:rsid w:val="007040C7"/>
    <w:rsid w:val="00705011"/>
    <w:rsid w:val="007056DD"/>
    <w:rsid w:val="0070777A"/>
    <w:rsid w:val="00707B88"/>
    <w:rsid w:val="00713185"/>
    <w:rsid w:val="00713500"/>
    <w:rsid w:val="00716052"/>
    <w:rsid w:val="00717B60"/>
    <w:rsid w:val="00717EAF"/>
    <w:rsid w:val="0072042C"/>
    <w:rsid w:val="007228FF"/>
    <w:rsid w:val="0072514C"/>
    <w:rsid w:val="007312BE"/>
    <w:rsid w:val="00732BC8"/>
    <w:rsid w:val="00732FEE"/>
    <w:rsid w:val="0073408F"/>
    <w:rsid w:val="007341C5"/>
    <w:rsid w:val="00740245"/>
    <w:rsid w:val="007403AC"/>
    <w:rsid w:val="00741F40"/>
    <w:rsid w:val="0074344E"/>
    <w:rsid w:val="0074496F"/>
    <w:rsid w:val="00746543"/>
    <w:rsid w:val="00747AD3"/>
    <w:rsid w:val="007503D5"/>
    <w:rsid w:val="00750EE8"/>
    <w:rsid w:val="00751A93"/>
    <w:rsid w:val="00753E60"/>
    <w:rsid w:val="0075436A"/>
    <w:rsid w:val="007559A2"/>
    <w:rsid w:val="007602DD"/>
    <w:rsid w:val="007603D5"/>
    <w:rsid w:val="007654AD"/>
    <w:rsid w:val="00765D5C"/>
    <w:rsid w:val="0076692C"/>
    <w:rsid w:val="00770A0E"/>
    <w:rsid w:val="007711A4"/>
    <w:rsid w:val="007738F3"/>
    <w:rsid w:val="00774C6E"/>
    <w:rsid w:val="00774FFC"/>
    <w:rsid w:val="00775CC9"/>
    <w:rsid w:val="00777EA2"/>
    <w:rsid w:val="00780E6A"/>
    <w:rsid w:val="0078125F"/>
    <w:rsid w:val="007815D2"/>
    <w:rsid w:val="007818DC"/>
    <w:rsid w:val="00782268"/>
    <w:rsid w:val="00782928"/>
    <w:rsid w:val="007840F7"/>
    <w:rsid w:val="007870A3"/>
    <w:rsid w:val="00787853"/>
    <w:rsid w:val="0079227A"/>
    <w:rsid w:val="00794AD3"/>
    <w:rsid w:val="00796A7E"/>
    <w:rsid w:val="007977A1"/>
    <w:rsid w:val="007A38AB"/>
    <w:rsid w:val="007A4907"/>
    <w:rsid w:val="007A54E7"/>
    <w:rsid w:val="007A5BBF"/>
    <w:rsid w:val="007A64D9"/>
    <w:rsid w:val="007A7123"/>
    <w:rsid w:val="007A74E8"/>
    <w:rsid w:val="007A7AED"/>
    <w:rsid w:val="007A7EA0"/>
    <w:rsid w:val="007B0674"/>
    <w:rsid w:val="007B1E4E"/>
    <w:rsid w:val="007B20EC"/>
    <w:rsid w:val="007B2282"/>
    <w:rsid w:val="007B2411"/>
    <w:rsid w:val="007B2C87"/>
    <w:rsid w:val="007B3243"/>
    <w:rsid w:val="007B3E12"/>
    <w:rsid w:val="007B42EF"/>
    <w:rsid w:val="007B5266"/>
    <w:rsid w:val="007B5E9A"/>
    <w:rsid w:val="007C2B35"/>
    <w:rsid w:val="007C2F15"/>
    <w:rsid w:val="007C58D6"/>
    <w:rsid w:val="007D2BB6"/>
    <w:rsid w:val="007D72A2"/>
    <w:rsid w:val="007D7AB8"/>
    <w:rsid w:val="007E13C7"/>
    <w:rsid w:val="007E2161"/>
    <w:rsid w:val="007E2A2E"/>
    <w:rsid w:val="007E5565"/>
    <w:rsid w:val="007E6B38"/>
    <w:rsid w:val="007E74D5"/>
    <w:rsid w:val="007E7829"/>
    <w:rsid w:val="007E788E"/>
    <w:rsid w:val="007F26D8"/>
    <w:rsid w:val="007F6EB6"/>
    <w:rsid w:val="00802C9F"/>
    <w:rsid w:val="008060F2"/>
    <w:rsid w:val="00807BC6"/>
    <w:rsid w:val="00807FB0"/>
    <w:rsid w:val="008108D6"/>
    <w:rsid w:val="00810E0E"/>
    <w:rsid w:val="008125DA"/>
    <w:rsid w:val="008129BE"/>
    <w:rsid w:val="00813C63"/>
    <w:rsid w:val="00814B94"/>
    <w:rsid w:val="00816F69"/>
    <w:rsid w:val="00820082"/>
    <w:rsid w:val="00822886"/>
    <w:rsid w:val="00823DD3"/>
    <w:rsid w:val="0082487E"/>
    <w:rsid w:val="00826A27"/>
    <w:rsid w:val="0082752B"/>
    <w:rsid w:val="008302D3"/>
    <w:rsid w:val="00830387"/>
    <w:rsid w:val="008309AA"/>
    <w:rsid w:val="0083198B"/>
    <w:rsid w:val="00835B28"/>
    <w:rsid w:val="00837A15"/>
    <w:rsid w:val="008423E7"/>
    <w:rsid w:val="0084564C"/>
    <w:rsid w:val="00846109"/>
    <w:rsid w:val="00850D9E"/>
    <w:rsid w:val="008510E9"/>
    <w:rsid w:val="008531E3"/>
    <w:rsid w:val="00854A67"/>
    <w:rsid w:val="00857D62"/>
    <w:rsid w:val="00857E8C"/>
    <w:rsid w:val="0086633D"/>
    <w:rsid w:val="008671A9"/>
    <w:rsid w:val="00867AE5"/>
    <w:rsid w:val="00867D77"/>
    <w:rsid w:val="00867FCF"/>
    <w:rsid w:val="008703C7"/>
    <w:rsid w:val="00871CA2"/>
    <w:rsid w:val="00872339"/>
    <w:rsid w:val="00873D00"/>
    <w:rsid w:val="00874194"/>
    <w:rsid w:val="008745BC"/>
    <w:rsid w:val="00874ACA"/>
    <w:rsid w:val="00875281"/>
    <w:rsid w:val="00875437"/>
    <w:rsid w:val="00881782"/>
    <w:rsid w:val="00881C0F"/>
    <w:rsid w:val="00882B34"/>
    <w:rsid w:val="00883A9A"/>
    <w:rsid w:val="00883F27"/>
    <w:rsid w:val="00883FB1"/>
    <w:rsid w:val="00884150"/>
    <w:rsid w:val="008852FE"/>
    <w:rsid w:val="00885C3F"/>
    <w:rsid w:val="008867DA"/>
    <w:rsid w:val="00891D4B"/>
    <w:rsid w:val="0089387A"/>
    <w:rsid w:val="008946A0"/>
    <w:rsid w:val="0089694E"/>
    <w:rsid w:val="008A11C7"/>
    <w:rsid w:val="008A1840"/>
    <w:rsid w:val="008A2BB1"/>
    <w:rsid w:val="008A3353"/>
    <w:rsid w:val="008A535A"/>
    <w:rsid w:val="008A644E"/>
    <w:rsid w:val="008B0700"/>
    <w:rsid w:val="008B09E5"/>
    <w:rsid w:val="008B0FE7"/>
    <w:rsid w:val="008B2CE1"/>
    <w:rsid w:val="008B4329"/>
    <w:rsid w:val="008B5884"/>
    <w:rsid w:val="008B65F6"/>
    <w:rsid w:val="008B6BBC"/>
    <w:rsid w:val="008B6F9A"/>
    <w:rsid w:val="008B7D55"/>
    <w:rsid w:val="008C1536"/>
    <w:rsid w:val="008C1E5B"/>
    <w:rsid w:val="008C20C6"/>
    <w:rsid w:val="008C2ECC"/>
    <w:rsid w:val="008C3BD6"/>
    <w:rsid w:val="008C42C4"/>
    <w:rsid w:val="008C5CE2"/>
    <w:rsid w:val="008C68FB"/>
    <w:rsid w:val="008D2700"/>
    <w:rsid w:val="008D410A"/>
    <w:rsid w:val="008D47E7"/>
    <w:rsid w:val="008D4A8F"/>
    <w:rsid w:val="008D6D73"/>
    <w:rsid w:val="008D7F07"/>
    <w:rsid w:val="008E0396"/>
    <w:rsid w:val="008E267B"/>
    <w:rsid w:val="008E31CD"/>
    <w:rsid w:val="008E341F"/>
    <w:rsid w:val="008E69AE"/>
    <w:rsid w:val="008F044B"/>
    <w:rsid w:val="008F07B8"/>
    <w:rsid w:val="008F1638"/>
    <w:rsid w:val="008F4E4F"/>
    <w:rsid w:val="008F70D6"/>
    <w:rsid w:val="008F75BF"/>
    <w:rsid w:val="00900862"/>
    <w:rsid w:val="00903071"/>
    <w:rsid w:val="00903F5D"/>
    <w:rsid w:val="00904F89"/>
    <w:rsid w:val="00905EDE"/>
    <w:rsid w:val="00906D35"/>
    <w:rsid w:val="00907E43"/>
    <w:rsid w:val="0091022A"/>
    <w:rsid w:val="0091179E"/>
    <w:rsid w:val="00914071"/>
    <w:rsid w:val="00914163"/>
    <w:rsid w:val="0091454B"/>
    <w:rsid w:val="00914DFC"/>
    <w:rsid w:val="00917F98"/>
    <w:rsid w:val="009212A4"/>
    <w:rsid w:val="009216D0"/>
    <w:rsid w:val="0092181F"/>
    <w:rsid w:val="00921B34"/>
    <w:rsid w:val="00922E65"/>
    <w:rsid w:val="00926664"/>
    <w:rsid w:val="00926D89"/>
    <w:rsid w:val="009302BA"/>
    <w:rsid w:val="0093059D"/>
    <w:rsid w:val="009305C4"/>
    <w:rsid w:val="009312D7"/>
    <w:rsid w:val="009337B6"/>
    <w:rsid w:val="00934FBE"/>
    <w:rsid w:val="009405BA"/>
    <w:rsid w:val="00940A96"/>
    <w:rsid w:val="009426CD"/>
    <w:rsid w:val="00945AF5"/>
    <w:rsid w:val="009519F9"/>
    <w:rsid w:val="0095231B"/>
    <w:rsid w:val="00954AF5"/>
    <w:rsid w:val="00954E2D"/>
    <w:rsid w:val="00955B56"/>
    <w:rsid w:val="00956712"/>
    <w:rsid w:val="00956A4C"/>
    <w:rsid w:val="00961749"/>
    <w:rsid w:val="00963F5A"/>
    <w:rsid w:val="00965AB9"/>
    <w:rsid w:val="0096728D"/>
    <w:rsid w:val="00971C3D"/>
    <w:rsid w:val="00972119"/>
    <w:rsid w:val="00975DFD"/>
    <w:rsid w:val="00976050"/>
    <w:rsid w:val="009767D9"/>
    <w:rsid w:val="00977A65"/>
    <w:rsid w:val="00984CD6"/>
    <w:rsid w:val="00986A1A"/>
    <w:rsid w:val="00987D94"/>
    <w:rsid w:val="00987DA4"/>
    <w:rsid w:val="00990115"/>
    <w:rsid w:val="009938FA"/>
    <w:rsid w:val="00993E92"/>
    <w:rsid w:val="00994717"/>
    <w:rsid w:val="009A03DE"/>
    <w:rsid w:val="009A0D70"/>
    <w:rsid w:val="009A1319"/>
    <w:rsid w:val="009A49A8"/>
    <w:rsid w:val="009A65DB"/>
    <w:rsid w:val="009A6BA6"/>
    <w:rsid w:val="009B3EAE"/>
    <w:rsid w:val="009B5422"/>
    <w:rsid w:val="009B602A"/>
    <w:rsid w:val="009B6676"/>
    <w:rsid w:val="009C03C7"/>
    <w:rsid w:val="009C23E3"/>
    <w:rsid w:val="009C2940"/>
    <w:rsid w:val="009C48A6"/>
    <w:rsid w:val="009C5122"/>
    <w:rsid w:val="009C5850"/>
    <w:rsid w:val="009C5EBF"/>
    <w:rsid w:val="009C6B32"/>
    <w:rsid w:val="009C6D9F"/>
    <w:rsid w:val="009C7C24"/>
    <w:rsid w:val="009C7CAE"/>
    <w:rsid w:val="009D0991"/>
    <w:rsid w:val="009D142D"/>
    <w:rsid w:val="009D18DB"/>
    <w:rsid w:val="009D2DBC"/>
    <w:rsid w:val="009D393C"/>
    <w:rsid w:val="009D4DC3"/>
    <w:rsid w:val="009D6184"/>
    <w:rsid w:val="009D7677"/>
    <w:rsid w:val="009E4B30"/>
    <w:rsid w:val="009E746C"/>
    <w:rsid w:val="009F0513"/>
    <w:rsid w:val="009F436E"/>
    <w:rsid w:val="009F4DD6"/>
    <w:rsid w:val="009F5688"/>
    <w:rsid w:val="009F7131"/>
    <w:rsid w:val="00A0436E"/>
    <w:rsid w:val="00A04C09"/>
    <w:rsid w:val="00A06077"/>
    <w:rsid w:val="00A1295F"/>
    <w:rsid w:val="00A14015"/>
    <w:rsid w:val="00A161D0"/>
    <w:rsid w:val="00A16AFE"/>
    <w:rsid w:val="00A16EB2"/>
    <w:rsid w:val="00A2063F"/>
    <w:rsid w:val="00A20858"/>
    <w:rsid w:val="00A20EA0"/>
    <w:rsid w:val="00A22E20"/>
    <w:rsid w:val="00A23874"/>
    <w:rsid w:val="00A24E41"/>
    <w:rsid w:val="00A25825"/>
    <w:rsid w:val="00A27665"/>
    <w:rsid w:val="00A27DCD"/>
    <w:rsid w:val="00A32587"/>
    <w:rsid w:val="00A32708"/>
    <w:rsid w:val="00A33B47"/>
    <w:rsid w:val="00A4580D"/>
    <w:rsid w:val="00A45D25"/>
    <w:rsid w:val="00A469E6"/>
    <w:rsid w:val="00A46A87"/>
    <w:rsid w:val="00A51408"/>
    <w:rsid w:val="00A52202"/>
    <w:rsid w:val="00A525C3"/>
    <w:rsid w:val="00A53A6B"/>
    <w:rsid w:val="00A54316"/>
    <w:rsid w:val="00A56C9C"/>
    <w:rsid w:val="00A610B4"/>
    <w:rsid w:val="00A64926"/>
    <w:rsid w:val="00A65B03"/>
    <w:rsid w:val="00A65DCA"/>
    <w:rsid w:val="00A67E52"/>
    <w:rsid w:val="00A67F25"/>
    <w:rsid w:val="00A72936"/>
    <w:rsid w:val="00A748F4"/>
    <w:rsid w:val="00A74EAF"/>
    <w:rsid w:val="00A75053"/>
    <w:rsid w:val="00A757DB"/>
    <w:rsid w:val="00A76845"/>
    <w:rsid w:val="00A77448"/>
    <w:rsid w:val="00A779C1"/>
    <w:rsid w:val="00A77BAB"/>
    <w:rsid w:val="00A80995"/>
    <w:rsid w:val="00A80BAC"/>
    <w:rsid w:val="00A8123C"/>
    <w:rsid w:val="00A81A36"/>
    <w:rsid w:val="00A8380C"/>
    <w:rsid w:val="00A83926"/>
    <w:rsid w:val="00A83BC8"/>
    <w:rsid w:val="00A8437E"/>
    <w:rsid w:val="00A84D63"/>
    <w:rsid w:val="00A85431"/>
    <w:rsid w:val="00A8548A"/>
    <w:rsid w:val="00A85A20"/>
    <w:rsid w:val="00A85B33"/>
    <w:rsid w:val="00A85C31"/>
    <w:rsid w:val="00A85FA8"/>
    <w:rsid w:val="00A862AA"/>
    <w:rsid w:val="00A86DEB"/>
    <w:rsid w:val="00A87020"/>
    <w:rsid w:val="00A90639"/>
    <w:rsid w:val="00A92E95"/>
    <w:rsid w:val="00A9312C"/>
    <w:rsid w:val="00A9435A"/>
    <w:rsid w:val="00A96435"/>
    <w:rsid w:val="00A97779"/>
    <w:rsid w:val="00A97D29"/>
    <w:rsid w:val="00AA0B00"/>
    <w:rsid w:val="00AA1892"/>
    <w:rsid w:val="00AA1D13"/>
    <w:rsid w:val="00AA2E96"/>
    <w:rsid w:val="00AA51A5"/>
    <w:rsid w:val="00AA5288"/>
    <w:rsid w:val="00AA54B5"/>
    <w:rsid w:val="00AA609B"/>
    <w:rsid w:val="00AA726B"/>
    <w:rsid w:val="00AB2179"/>
    <w:rsid w:val="00AB2961"/>
    <w:rsid w:val="00AB3B96"/>
    <w:rsid w:val="00AB3DAB"/>
    <w:rsid w:val="00AB4423"/>
    <w:rsid w:val="00AB4B5A"/>
    <w:rsid w:val="00AB7DD9"/>
    <w:rsid w:val="00AC073C"/>
    <w:rsid w:val="00AC08A2"/>
    <w:rsid w:val="00AC1E7C"/>
    <w:rsid w:val="00AC25B5"/>
    <w:rsid w:val="00AC2860"/>
    <w:rsid w:val="00AC28ED"/>
    <w:rsid w:val="00AC389E"/>
    <w:rsid w:val="00AC4685"/>
    <w:rsid w:val="00AC5A6A"/>
    <w:rsid w:val="00AD2D14"/>
    <w:rsid w:val="00AD43AC"/>
    <w:rsid w:val="00AD75C1"/>
    <w:rsid w:val="00AD7EF3"/>
    <w:rsid w:val="00AE21A1"/>
    <w:rsid w:val="00AE25CC"/>
    <w:rsid w:val="00AE2BE8"/>
    <w:rsid w:val="00AE2CA5"/>
    <w:rsid w:val="00AE3BEE"/>
    <w:rsid w:val="00AE651F"/>
    <w:rsid w:val="00AE6527"/>
    <w:rsid w:val="00AE7626"/>
    <w:rsid w:val="00AE7905"/>
    <w:rsid w:val="00AE7B7D"/>
    <w:rsid w:val="00AF1B40"/>
    <w:rsid w:val="00AF23B8"/>
    <w:rsid w:val="00AF4F2D"/>
    <w:rsid w:val="00AF6E00"/>
    <w:rsid w:val="00AF7122"/>
    <w:rsid w:val="00AF73A4"/>
    <w:rsid w:val="00B013AC"/>
    <w:rsid w:val="00B01B93"/>
    <w:rsid w:val="00B01BBD"/>
    <w:rsid w:val="00B01CF6"/>
    <w:rsid w:val="00B03915"/>
    <w:rsid w:val="00B04014"/>
    <w:rsid w:val="00B0448D"/>
    <w:rsid w:val="00B04CF7"/>
    <w:rsid w:val="00B06EB5"/>
    <w:rsid w:val="00B06FA6"/>
    <w:rsid w:val="00B07A88"/>
    <w:rsid w:val="00B121B1"/>
    <w:rsid w:val="00B1223B"/>
    <w:rsid w:val="00B135F6"/>
    <w:rsid w:val="00B13EC1"/>
    <w:rsid w:val="00B15196"/>
    <w:rsid w:val="00B20AD3"/>
    <w:rsid w:val="00B2187A"/>
    <w:rsid w:val="00B21DA7"/>
    <w:rsid w:val="00B22C6B"/>
    <w:rsid w:val="00B27261"/>
    <w:rsid w:val="00B306C5"/>
    <w:rsid w:val="00B34263"/>
    <w:rsid w:val="00B3454E"/>
    <w:rsid w:val="00B36195"/>
    <w:rsid w:val="00B37C38"/>
    <w:rsid w:val="00B37F05"/>
    <w:rsid w:val="00B40CA2"/>
    <w:rsid w:val="00B4168E"/>
    <w:rsid w:val="00B47625"/>
    <w:rsid w:val="00B47DD5"/>
    <w:rsid w:val="00B505BB"/>
    <w:rsid w:val="00B52B2E"/>
    <w:rsid w:val="00B52F99"/>
    <w:rsid w:val="00B554DF"/>
    <w:rsid w:val="00B568E0"/>
    <w:rsid w:val="00B60324"/>
    <w:rsid w:val="00B6073D"/>
    <w:rsid w:val="00B60C5F"/>
    <w:rsid w:val="00B610B9"/>
    <w:rsid w:val="00B6257B"/>
    <w:rsid w:val="00B635BB"/>
    <w:rsid w:val="00B63E17"/>
    <w:rsid w:val="00B65E04"/>
    <w:rsid w:val="00B7024D"/>
    <w:rsid w:val="00B70A52"/>
    <w:rsid w:val="00B70CB9"/>
    <w:rsid w:val="00B73530"/>
    <w:rsid w:val="00B739BA"/>
    <w:rsid w:val="00B75988"/>
    <w:rsid w:val="00B77099"/>
    <w:rsid w:val="00B77C09"/>
    <w:rsid w:val="00B77CCB"/>
    <w:rsid w:val="00B802E0"/>
    <w:rsid w:val="00B8036A"/>
    <w:rsid w:val="00B8061C"/>
    <w:rsid w:val="00B8084D"/>
    <w:rsid w:val="00B8308F"/>
    <w:rsid w:val="00B83545"/>
    <w:rsid w:val="00B84CFC"/>
    <w:rsid w:val="00B84EB7"/>
    <w:rsid w:val="00B85B57"/>
    <w:rsid w:val="00B87141"/>
    <w:rsid w:val="00B87BF0"/>
    <w:rsid w:val="00B90702"/>
    <w:rsid w:val="00B90C2E"/>
    <w:rsid w:val="00B91743"/>
    <w:rsid w:val="00B92876"/>
    <w:rsid w:val="00B92B14"/>
    <w:rsid w:val="00B92FCE"/>
    <w:rsid w:val="00B9757A"/>
    <w:rsid w:val="00BA1337"/>
    <w:rsid w:val="00BA243E"/>
    <w:rsid w:val="00BA2AE5"/>
    <w:rsid w:val="00BA4A90"/>
    <w:rsid w:val="00BA4C13"/>
    <w:rsid w:val="00BA64D2"/>
    <w:rsid w:val="00BB1323"/>
    <w:rsid w:val="00BB1950"/>
    <w:rsid w:val="00BB1BC6"/>
    <w:rsid w:val="00BB31AD"/>
    <w:rsid w:val="00BB3336"/>
    <w:rsid w:val="00BB4CD7"/>
    <w:rsid w:val="00BB59C9"/>
    <w:rsid w:val="00BC0E90"/>
    <w:rsid w:val="00BC1B3D"/>
    <w:rsid w:val="00BC2F22"/>
    <w:rsid w:val="00BC4F58"/>
    <w:rsid w:val="00BC5249"/>
    <w:rsid w:val="00BC6D82"/>
    <w:rsid w:val="00BC7E04"/>
    <w:rsid w:val="00BD07FA"/>
    <w:rsid w:val="00BD3331"/>
    <w:rsid w:val="00BD42BC"/>
    <w:rsid w:val="00BD4654"/>
    <w:rsid w:val="00BD62A7"/>
    <w:rsid w:val="00BE00F7"/>
    <w:rsid w:val="00BE0E5E"/>
    <w:rsid w:val="00BE1784"/>
    <w:rsid w:val="00BE1EB5"/>
    <w:rsid w:val="00BE24B4"/>
    <w:rsid w:val="00BE316C"/>
    <w:rsid w:val="00BE3474"/>
    <w:rsid w:val="00BE5531"/>
    <w:rsid w:val="00BE7340"/>
    <w:rsid w:val="00BF00B8"/>
    <w:rsid w:val="00BF2AD7"/>
    <w:rsid w:val="00BF2CD6"/>
    <w:rsid w:val="00BF3154"/>
    <w:rsid w:val="00BF394E"/>
    <w:rsid w:val="00BF602D"/>
    <w:rsid w:val="00C0329D"/>
    <w:rsid w:val="00C032EB"/>
    <w:rsid w:val="00C03658"/>
    <w:rsid w:val="00C03A22"/>
    <w:rsid w:val="00C04594"/>
    <w:rsid w:val="00C0605D"/>
    <w:rsid w:val="00C10CE0"/>
    <w:rsid w:val="00C144AD"/>
    <w:rsid w:val="00C210BB"/>
    <w:rsid w:val="00C22545"/>
    <w:rsid w:val="00C2331F"/>
    <w:rsid w:val="00C2346A"/>
    <w:rsid w:val="00C2501A"/>
    <w:rsid w:val="00C26C6D"/>
    <w:rsid w:val="00C27554"/>
    <w:rsid w:val="00C30D41"/>
    <w:rsid w:val="00C3172B"/>
    <w:rsid w:val="00C33CA9"/>
    <w:rsid w:val="00C33F57"/>
    <w:rsid w:val="00C36DE7"/>
    <w:rsid w:val="00C379F0"/>
    <w:rsid w:val="00C40CE1"/>
    <w:rsid w:val="00C41732"/>
    <w:rsid w:val="00C41CDC"/>
    <w:rsid w:val="00C42635"/>
    <w:rsid w:val="00C43626"/>
    <w:rsid w:val="00C43A08"/>
    <w:rsid w:val="00C444E7"/>
    <w:rsid w:val="00C45AF5"/>
    <w:rsid w:val="00C46A17"/>
    <w:rsid w:val="00C47F36"/>
    <w:rsid w:val="00C509A4"/>
    <w:rsid w:val="00C510EF"/>
    <w:rsid w:val="00C522B5"/>
    <w:rsid w:val="00C55473"/>
    <w:rsid w:val="00C62B7F"/>
    <w:rsid w:val="00C66918"/>
    <w:rsid w:val="00C67D26"/>
    <w:rsid w:val="00C704A9"/>
    <w:rsid w:val="00C7229B"/>
    <w:rsid w:val="00C7259F"/>
    <w:rsid w:val="00C75EF2"/>
    <w:rsid w:val="00C76F60"/>
    <w:rsid w:val="00C772DF"/>
    <w:rsid w:val="00C77CF1"/>
    <w:rsid w:val="00C812DA"/>
    <w:rsid w:val="00C84114"/>
    <w:rsid w:val="00C878D0"/>
    <w:rsid w:val="00C90D91"/>
    <w:rsid w:val="00C916B3"/>
    <w:rsid w:val="00C91C9A"/>
    <w:rsid w:val="00C964A2"/>
    <w:rsid w:val="00C96BFC"/>
    <w:rsid w:val="00C96D39"/>
    <w:rsid w:val="00C96D4C"/>
    <w:rsid w:val="00C976BC"/>
    <w:rsid w:val="00C97B41"/>
    <w:rsid w:val="00C97BE5"/>
    <w:rsid w:val="00C97ED5"/>
    <w:rsid w:val="00CA07EC"/>
    <w:rsid w:val="00CA0972"/>
    <w:rsid w:val="00CA0C0A"/>
    <w:rsid w:val="00CA58A1"/>
    <w:rsid w:val="00CA6CE2"/>
    <w:rsid w:val="00CA7BA9"/>
    <w:rsid w:val="00CB2481"/>
    <w:rsid w:val="00CB26FF"/>
    <w:rsid w:val="00CB30EE"/>
    <w:rsid w:val="00CB4BFB"/>
    <w:rsid w:val="00CB5342"/>
    <w:rsid w:val="00CB554D"/>
    <w:rsid w:val="00CB59DA"/>
    <w:rsid w:val="00CB6E83"/>
    <w:rsid w:val="00CB7CD6"/>
    <w:rsid w:val="00CC03CC"/>
    <w:rsid w:val="00CC14EA"/>
    <w:rsid w:val="00CC3853"/>
    <w:rsid w:val="00CC4A5E"/>
    <w:rsid w:val="00CC6A36"/>
    <w:rsid w:val="00CC6E07"/>
    <w:rsid w:val="00CD371D"/>
    <w:rsid w:val="00CD49E1"/>
    <w:rsid w:val="00CD5752"/>
    <w:rsid w:val="00CD621C"/>
    <w:rsid w:val="00CD67EE"/>
    <w:rsid w:val="00CD68BA"/>
    <w:rsid w:val="00CD6C06"/>
    <w:rsid w:val="00CD6D2A"/>
    <w:rsid w:val="00CD7783"/>
    <w:rsid w:val="00CE02E7"/>
    <w:rsid w:val="00CE2698"/>
    <w:rsid w:val="00CE4837"/>
    <w:rsid w:val="00CE78E5"/>
    <w:rsid w:val="00CF1A31"/>
    <w:rsid w:val="00CF2443"/>
    <w:rsid w:val="00CF3CE9"/>
    <w:rsid w:val="00CF3F45"/>
    <w:rsid w:val="00CF4B2C"/>
    <w:rsid w:val="00CF4DD9"/>
    <w:rsid w:val="00CF5243"/>
    <w:rsid w:val="00CF5C85"/>
    <w:rsid w:val="00CF5F88"/>
    <w:rsid w:val="00CF73D5"/>
    <w:rsid w:val="00CF772E"/>
    <w:rsid w:val="00D00821"/>
    <w:rsid w:val="00D0208E"/>
    <w:rsid w:val="00D02FE7"/>
    <w:rsid w:val="00D03771"/>
    <w:rsid w:val="00D04856"/>
    <w:rsid w:val="00D06FB8"/>
    <w:rsid w:val="00D109A2"/>
    <w:rsid w:val="00D14451"/>
    <w:rsid w:val="00D1457F"/>
    <w:rsid w:val="00D147DD"/>
    <w:rsid w:val="00D14FBD"/>
    <w:rsid w:val="00D15025"/>
    <w:rsid w:val="00D24BD7"/>
    <w:rsid w:val="00D25A65"/>
    <w:rsid w:val="00D25D5C"/>
    <w:rsid w:val="00D32722"/>
    <w:rsid w:val="00D33240"/>
    <w:rsid w:val="00D3479B"/>
    <w:rsid w:val="00D34930"/>
    <w:rsid w:val="00D370FB"/>
    <w:rsid w:val="00D37EE1"/>
    <w:rsid w:val="00D400D0"/>
    <w:rsid w:val="00D41B1E"/>
    <w:rsid w:val="00D43D69"/>
    <w:rsid w:val="00D534EF"/>
    <w:rsid w:val="00D545F8"/>
    <w:rsid w:val="00D54A05"/>
    <w:rsid w:val="00D55B77"/>
    <w:rsid w:val="00D609B5"/>
    <w:rsid w:val="00D62578"/>
    <w:rsid w:val="00D63AD3"/>
    <w:rsid w:val="00D6445E"/>
    <w:rsid w:val="00D64B12"/>
    <w:rsid w:val="00D6513A"/>
    <w:rsid w:val="00D6516D"/>
    <w:rsid w:val="00D65418"/>
    <w:rsid w:val="00D65B4B"/>
    <w:rsid w:val="00D65EC4"/>
    <w:rsid w:val="00D66295"/>
    <w:rsid w:val="00D66A86"/>
    <w:rsid w:val="00D7053E"/>
    <w:rsid w:val="00D7131B"/>
    <w:rsid w:val="00D72502"/>
    <w:rsid w:val="00D73A41"/>
    <w:rsid w:val="00D7408A"/>
    <w:rsid w:val="00D75A9C"/>
    <w:rsid w:val="00D8010D"/>
    <w:rsid w:val="00D812D5"/>
    <w:rsid w:val="00D84AAB"/>
    <w:rsid w:val="00D85391"/>
    <w:rsid w:val="00D856F0"/>
    <w:rsid w:val="00D8744F"/>
    <w:rsid w:val="00D91D8B"/>
    <w:rsid w:val="00DA0860"/>
    <w:rsid w:val="00DA15BB"/>
    <w:rsid w:val="00DA1B6D"/>
    <w:rsid w:val="00DA2579"/>
    <w:rsid w:val="00DA50CA"/>
    <w:rsid w:val="00DA5327"/>
    <w:rsid w:val="00DA5645"/>
    <w:rsid w:val="00DB4346"/>
    <w:rsid w:val="00DB6D4A"/>
    <w:rsid w:val="00DB79CB"/>
    <w:rsid w:val="00DB7F7B"/>
    <w:rsid w:val="00DC05EA"/>
    <w:rsid w:val="00DC1297"/>
    <w:rsid w:val="00DC2B2C"/>
    <w:rsid w:val="00DC2E57"/>
    <w:rsid w:val="00DC312B"/>
    <w:rsid w:val="00DC3CF6"/>
    <w:rsid w:val="00DC6389"/>
    <w:rsid w:val="00DC63CC"/>
    <w:rsid w:val="00DD1667"/>
    <w:rsid w:val="00DD71D3"/>
    <w:rsid w:val="00DE1B79"/>
    <w:rsid w:val="00DE2107"/>
    <w:rsid w:val="00DE2BDB"/>
    <w:rsid w:val="00DE5C87"/>
    <w:rsid w:val="00DF0E7B"/>
    <w:rsid w:val="00DF1951"/>
    <w:rsid w:val="00DF1F1C"/>
    <w:rsid w:val="00DF6180"/>
    <w:rsid w:val="00E00B02"/>
    <w:rsid w:val="00E01AE0"/>
    <w:rsid w:val="00E02B07"/>
    <w:rsid w:val="00E02D5C"/>
    <w:rsid w:val="00E04D48"/>
    <w:rsid w:val="00E112C7"/>
    <w:rsid w:val="00E128B6"/>
    <w:rsid w:val="00E152B1"/>
    <w:rsid w:val="00E2015C"/>
    <w:rsid w:val="00E21B81"/>
    <w:rsid w:val="00E22F37"/>
    <w:rsid w:val="00E22F67"/>
    <w:rsid w:val="00E24984"/>
    <w:rsid w:val="00E25015"/>
    <w:rsid w:val="00E250A5"/>
    <w:rsid w:val="00E2774B"/>
    <w:rsid w:val="00E27C96"/>
    <w:rsid w:val="00E31276"/>
    <w:rsid w:val="00E31559"/>
    <w:rsid w:val="00E31697"/>
    <w:rsid w:val="00E32806"/>
    <w:rsid w:val="00E3358B"/>
    <w:rsid w:val="00E341C4"/>
    <w:rsid w:val="00E35638"/>
    <w:rsid w:val="00E36AC2"/>
    <w:rsid w:val="00E37793"/>
    <w:rsid w:val="00E3783D"/>
    <w:rsid w:val="00E40A2E"/>
    <w:rsid w:val="00E41286"/>
    <w:rsid w:val="00E41CC1"/>
    <w:rsid w:val="00E42733"/>
    <w:rsid w:val="00E434AC"/>
    <w:rsid w:val="00E43BB5"/>
    <w:rsid w:val="00E462D0"/>
    <w:rsid w:val="00E46922"/>
    <w:rsid w:val="00E47223"/>
    <w:rsid w:val="00E47F06"/>
    <w:rsid w:val="00E51AE7"/>
    <w:rsid w:val="00E52193"/>
    <w:rsid w:val="00E54399"/>
    <w:rsid w:val="00E54571"/>
    <w:rsid w:val="00E5474D"/>
    <w:rsid w:val="00E55327"/>
    <w:rsid w:val="00E57F34"/>
    <w:rsid w:val="00E6344E"/>
    <w:rsid w:val="00E63D8A"/>
    <w:rsid w:val="00E63F07"/>
    <w:rsid w:val="00E6529A"/>
    <w:rsid w:val="00E66185"/>
    <w:rsid w:val="00E67FFE"/>
    <w:rsid w:val="00E725A5"/>
    <w:rsid w:val="00E7577F"/>
    <w:rsid w:val="00E75EF8"/>
    <w:rsid w:val="00E763C6"/>
    <w:rsid w:val="00E80E8A"/>
    <w:rsid w:val="00E82810"/>
    <w:rsid w:val="00E83848"/>
    <w:rsid w:val="00E83F13"/>
    <w:rsid w:val="00E854C0"/>
    <w:rsid w:val="00E87BE5"/>
    <w:rsid w:val="00E910C2"/>
    <w:rsid w:val="00E91152"/>
    <w:rsid w:val="00E911C1"/>
    <w:rsid w:val="00E914AD"/>
    <w:rsid w:val="00E926D5"/>
    <w:rsid w:val="00E9306C"/>
    <w:rsid w:val="00E955BB"/>
    <w:rsid w:val="00E95B97"/>
    <w:rsid w:val="00E95CBA"/>
    <w:rsid w:val="00E979C1"/>
    <w:rsid w:val="00EA062A"/>
    <w:rsid w:val="00EA0D6C"/>
    <w:rsid w:val="00EA3693"/>
    <w:rsid w:val="00EB0794"/>
    <w:rsid w:val="00EB12D0"/>
    <w:rsid w:val="00EB1B64"/>
    <w:rsid w:val="00EB3B78"/>
    <w:rsid w:val="00EB4817"/>
    <w:rsid w:val="00EB50E9"/>
    <w:rsid w:val="00EB6BC2"/>
    <w:rsid w:val="00EB7B66"/>
    <w:rsid w:val="00EC07DA"/>
    <w:rsid w:val="00EC291E"/>
    <w:rsid w:val="00EC2D13"/>
    <w:rsid w:val="00EC3857"/>
    <w:rsid w:val="00EC38BA"/>
    <w:rsid w:val="00EC4C1C"/>
    <w:rsid w:val="00EC6B3D"/>
    <w:rsid w:val="00ED0F27"/>
    <w:rsid w:val="00ED1063"/>
    <w:rsid w:val="00ED15E7"/>
    <w:rsid w:val="00ED2229"/>
    <w:rsid w:val="00ED558F"/>
    <w:rsid w:val="00ED5F3C"/>
    <w:rsid w:val="00ED626D"/>
    <w:rsid w:val="00ED7239"/>
    <w:rsid w:val="00EE0FF6"/>
    <w:rsid w:val="00EE3B3B"/>
    <w:rsid w:val="00EE3EF0"/>
    <w:rsid w:val="00EE4BCA"/>
    <w:rsid w:val="00EE543F"/>
    <w:rsid w:val="00EE7930"/>
    <w:rsid w:val="00EF017F"/>
    <w:rsid w:val="00EF3602"/>
    <w:rsid w:val="00EF38CA"/>
    <w:rsid w:val="00EF4668"/>
    <w:rsid w:val="00F029B2"/>
    <w:rsid w:val="00F03518"/>
    <w:rsid w:val="00F0545B"/>
    <w:rsid w:val="00F05BCB"/>
    <w:rsid w:val="00F06933"/>
    <w:rsid w:val="00F071C4"/>
    <w:rsid w:val="00F10A8E"/>
    <w:rsid w:val="00F10CF8"/>
    <w:rsid w:val="00F122F6"/>
    <w:rsid w:val="00F132B9"/>
    <w:rsid w:val="00F1336A"/>
    <w:rsid w:val="00F176AA"/>
    <w:rsid w:val="00F17A62"/>
    <w:rsid w:val="00F21B40"/>
    <w:rsid w:val="00F22FBF"/>
    <w:rsid w:val="00F25850"/>
    <w:rsid w:val="00F2781F"/>
    <w:rsid w:val="00F27F58"/>
    <w:rsid w:val="00F32347"/>
    <w:rsid w:val="00F3279D"/>
    <w:rsid w:val="00F32D2D"/>
    <w:rsid w:val="00F36170"/>
    <w:rsid w:val="00F403D2"/>
    <w:rsid w:val="00F4140B"/>
    <w:rsid w:val="00F426A8"/>
    <w:rsid w:val="00F46724"/>
    <w:rsid w:val="00F50320"/>
    <w:rsid w:val="00F530D8"/>
    <w:rsid w:val="00F539FD"/>
    <w:rsid w:val="00F542B3"/>
    <w:rsid w:val="00F56DF4"/>
    <w:rsid w:val="00F6032C"/>
    <w:rsid w:val="00F60533"/>
    <w:rsid w:val="00F6086C"/>
    <w:rsid w:val="00F60B42"/>
    <w:rsid w:val="00F60E73"/>
    <w:rsid w:val="00F613F8"/>
    <w:rsid w:val="00F61F32"/>
    <w:rsid w:val="00F62AB4"/>
    <w:rsid w:val="00F64AC6"/>
    <w:rsid w:val="00F65025"/>
    <w:rsid w:val="00F66CDA"/>
    <w:rsid w:val="00F67770"/>
    <w:rsid w:val="00F70A05"/>
    <w:rsid w:val="00F71AA0"/>
    <w:rsid w:val="00F73052"/>
    <w:rsid w:val="00F74056"/>
    <w:rsid w:val="00F7469B"/>
    <w:rsid w:val="00F76046"/>
    <w:rsid w:val="00F77635"/>
    <w:rsid w:val="00F83928"/>
    <w:rsid w:val="00F84403"/>
    <w:rsid w:val="00F85782"/>
    <w:rsid w:val="00F85DCE"/>
    <w:rsid w:val="00F862B7"/>
    <w:rsid w:val="00F86A7D"/>
    <w:rsid w:val="00F901BD"/>
    <w:rsid w:val="00F90921"/>
    <w:rsid w:val="00F91FFA"/>
    <w:rsid w:val="00F934CA"/>
    <w:rsid w:val="00F93536"/>
    <w:rsid w:val="00F93DE2"/>
    <w:rsid w:val="00F95627"/>
    <w:rsid w:val="00F958BC"/>
    <w:rsid w:val="00F95B0C"/>
    <w:rsid w:val="00F96819"/>
    <w:rsid w:val="00F97FB0"/>
    <w:rsid w:val="00FA2E42"/>
    <w:rsid w:val="00FA2EE6"/>
    <w:rsid w:val="00FA301B"/>
    <w:rsid w:val="00FA31F2"/>
    <w:rsid w:val="00FA3CC3"/>
    <w:rsid w:val="00FA42E5"/>
    <w:rsid w:val="00FA4968"/>
    <w:rsid w:val="00FA5F9F"/>
    <w:rsid w:val="00FA60F0"/>
    <w:rsid w:val="00FA7807"/>
    <w:rsid w:val="00FA7864"/>
    <w:rsid w:val="00FA7E36"/>
    <w:rsid w:val="00FB055C"/>
    <w:rsid w:val="00FB3071"/>
    <w:rsid w:val="00FB3572"/>
    <w:rsid w:val="00FB4658"/>
    <w:rsid w:val="00FB4C53"/>
    <w:rsid w:val="00FB6D4F"/>
    <w:rsid w:val="00FC07EC"/>
    <w:rsid w:val="00FC082D"/>
    <w:rsid w:val="00FC2221"/>
    <w:rsid w:val="00FC590C"/>
    <w:rsid w:val="00FC6532"/>
    <w:rsid w:val="00FC7ED0"/>
    <w:rsid w:val="00FD20C7"/>
    <w:rsid w:val="00FD3166"/>
    <w:rsid w:val="00FD31C6"/>
    <w:rsid w:val="00FD41BE"/>
    <w:rsid w:val="00FD6176"/>
    <w:rsid w:val="00FD636C"/>
    <w:rsid w:val="00FD6492"/>
    <w:rsid w:val="00FE283E"/>
    <w:rsid w:val="00FE311F"/>
    <w:rsid w:val="00FE3AAD"/>
    <w:rsid w:val="00FE4560"/>
    <w:rsid w:val="00FE458C"/>
    <w:rsid w:val="00FE5BE1"/>
    <w:rsid w:val="00FE7931"/>
    <w:rsid w:val="00FE7B00"/>
    <w:rsid w:val="00FE7D3F"/>
    <w:rsid w:val="00FF2311"/>
    <w:rsid w:val="00FF260A"/>
    <w:rsid w:val="00FF2933"/>
    <w:rsid w:val="00FF2D41"/>
    <w:rsid w:val="00FF4EAF"/>
    <w:rsid w:val="00FF5950"/>
    <w:rsid w:val="00FF722E"/>
    <w:rsid w:val="00FF7B28"/>
    <w:rsid w:val="02A547E6"/>
    <w:rsid w:val="02DC7DDC"/>
    <w:rsid w:val="04153142"/>
    <w:rsid w:val="04246D1E"/>
    <w:rsid w:val="04D2067E"/>
    <w:rsid w:val="04EB3913"/>
    <w:rsid w:val="05987ACC"/>
    <w:rsid w:val="05FE1D9A"/>
    <w:rsid w:val="0645693B"/>
    <w:rsid w:val="07853927"/>
    <w:rsid w:val="07D05389"/>
    <w:rsid w:val="09C378C0"/>
    <w:rsid w:val="0BD40760"/>
    <w:rsid w:val="0C534150"/>
    <w:rsid w:val="0C9E3AAE"/>
    <w:rsid w:val="0E4E1777"/>
    <w:rsid w:val="0EA50828"/>
    <w:rsid w:val="0F472446"/>
    <w:rsid w:val="0F6E5A23"/>
    <w:rsid w:val="0F9878A4"/>
    <w:rsid w:val="107E5EE4"/>
    <w:rsid w:val="10EC0F12"/>
    <w:rsid w:val="11895FE6"/>
    <w:rsid w:val="11AE666D"/>
    <w:rsid w:val="12574211"/>
    <w:rsid w:val="134910B9"/>
    <w:rsid w:val="1419034E"/>
    <w:rsid w:val="148F7BF2"/>
    <w:rsid w:val="14F86C73"/>
    <w:rsid w:val="15567D0F"/>
    <w:rsid w:val="156A47CF"/>
    <w:rsid w:val="157612BA"/>
    <w:rsid w:val="15DB4B4D"/>
    <w:rsid w:val="15E94D07"/>
    <w:rsid w:val="161D6E4A"/>
    <w:rsid w:val="166B3D05"/>
    <w:rsid w:val="17115490"/>
    <w:rsid w:val="181F70AE"/>
    <w:rsid w:val="18A94EDE"/>
    <w:rsid w:val="198159FD"/>
    <w:rsid w:val="19F11273"/>
    <w:rsid w:val="1A431F2E"/>
    <w:rsid w:val="1A4B3B8D"/>
    <w:rsid w:val="1B296C5B"/>
    <w:rsid w:val="1B4006CD"/>
    <w:rsid w:val="1B4E7A04"/>
    <w:rsid w:val="1BB531C2"/>
    <w:rsid w:val="1D842232"/>
    <w:rsid w:val="1FB7278E"/>
    <w:rsid w:val="1FFC2F87"/>
    <w:rsid w:val="2092477F"/>
    <w:rsid w:val="20FE280C"/>
    <w:rsid w:val="22AC3921"/>
    <w:rsid w:val="22D11CE0"/>
    <w:rsid w:val="23DE4560"/>
    <w:rsid w:val="242B3680"/>
    <w:rsid w:val="26413AAE"/>
    <w:rsid w:val="268D05EE"/>
    <w:rsid w:val="269165DC"/>
    <w:rsid w:val="26E27A5B"/>
    <w:rsid w:val="27DB6BBF"/>
    <w:rsid w:val="29144836"/>
    <w:rsid w:val="29694C89"/>
    <w:rsid w:val="2B161CD7"/>
    <w:rsid w:val="2B617262"/>
    <w:rsid w:val="2C500A9C"/>
    <w:rsid w:val="2CE2385B"/>
    <w:rsid w:val="2CF723EE"/>
    <w:rsid w:val="2DD7773E"/>
    <w:rsid w:val="2E3539AD"/>
    <w:rsid w:val="2F0B154A"/>
    <w:rsid w:val="2FC5242E"/>
    <w:rsid w:val="32774B05"/>
    <w:rsid w:val="335519A9"/>
    <w:rsid w:val="3420722E"/>
    <w:rsid w:val="36893E65"/>
    <w:rsid w:val="369752FB"/>
    <w:rsid w:val="36A21E05"/>
    <w:rsid w:val="372C7286"/>
    <w:rsid w:val="376A6478"/>
    <w:rsid w:val="379036E9"/>
    <w:rsid w:val="37A706A8"/>
    <w:rsid w:val="384D38EC"/>
    <w:rsid w:val="394074B9"/>
    <w:rsid w:val="39533051"/>
    <w:rsid w:val="3D54194F"/>
    <w:rsid w:val="3E9F6E83"/>
    <w:rsid w:val="413B5EF7"/>
    <w:rsid w:val="43236033"/>
    <w:rsid w:val="43C0438F"/>
    <w:rsid w:val="443568CB"/>
    <w:rsid w:val="45240FFC"/>
    <w:rsid w:val="454D1705"/>
    <w:rsid w:val="460A7FF5"/>
    <w:rsid w:val="484626A0"/>
    <w:rsid w:val="493B6B57"/>
    <w:rsid w:val="4B1569F4"/>
    <w:rsid w:val="4B30146F"/>
    <w:rsid w:val="4BEC6AF6"/>
    <w:rsid w:val="4C156473"/>
    <w:rsid w:val="4C2B3A02"/>
    <w:rsid w:val="4C3D5600"/>
    <w:rsid w:val="4C5873F9"/>
    <w:rsid w:val="4C957575"/>
    <w:rsid w:val="4CD4421B"/>
    <w:rsid w:val="4DF85A80"/>
    <w:rsid w:val="4F5774EE"/>
    <w:rsid w:val="4F581336"/>
    <w:rsid w:val="4FAC4DBE"/>
    <w:rsid w:val="4FCC6E92"/>
    <w:rsid w:val="50FD0F36"/>
    <w:rsid w:val="519F5251"/>
    <w:rsid w:val="51C1292F"/>
    <w:rsid w:val="51D168A0"/>
    <w:rsid w:val="520B371F"/>
    <w:rsid w:val="530272B8"/>
    <w:rsid w:val="541B1B27"/>
    <w:rsid w:val="54CB6826"/>
    <w:rsid w:val="56310F00"/>
    <w:rsid w:val="56596A71"/>
    <w:rsid w:val="581124F8"/>
    <w:rsid w:val="592F6C52"/>
    <w:rsid w:val="59A66AB6"/>
    <w:rsid w:val="59A929E4"/>
    <w:rsid w:val="5A203D54"/>
    <w:rsid w:val="5AB9320B"/>
    <w:rsid w:val="5B483C5C"/>
    <w:rsid w:val="5BC746B4"/>
    <w:rsid w:val="5C174FC8"/>
    <w:rsid w:val="5CD677AA"/>
    <w:rsid w:val="5D411C5F"/>
    <w:rsid w:val="5E1117E0"/>
    <w:rsid w:val="5ED11D1C"/>
    <w:rsid w:val="5F1B2910"/>
    <w:rsid w:val="614574F8"/>
    <w:rsid w:val="614E41B0"/>
    <w:rsid w:val="621D4C57"/>
    <w:rsid w:val="62412DCE"/>
    <w:rsid w:val="6334012E"/>
    <w:rsid w:val="633B003B"/>
    <w:rsid w:val="63FB099B"/>
    <w:rsid w:val="648107EF"/>
    <w:rsid w:val="64E24D6F"/>
    <w:rsid w:val="65301C31"/>
    <w:rsid w:val="66BF6EA0"/>
    <w:rsid w:val="677A300E"/>
    <w:rsid w:val="67D43D1B"/>
    <w:rsid w:val="6836560A"/>
    <w:rsid w:val="68562439"/>
    <w:rsid w:val="6A0568FD"/>
    <w:rsid w:val="6A6E7619"/>
    <w:rsid w:val="6AA7757A"/>
    <w:rsid w:val="6B787139"/>
    <w:rsid w:val="6B7E514F"/>
    <w:rsid w:val="6BA3007F"/>
    <w:rsid w:val="6CA42C77"/>
    <w:rsid w:val="6D13018F"/>
    <w:rsid w:val="6DC0675D"/>
    <w:rsid w:val="6DE80B2D"/>
    <w:rsid w:val="6E35795C"/>
    <w:rsid w:val="6E842AA0"/>
    <w:rsid w:val="6F107418"/>
    <w:rsid w:val="70C014CF"/>
    <w:rsid w:val="720F6EF0"/>
    <w:rsid w:val="740561CB"/>
    <w:rsid w:val="75911C10"/>
    <w:rsid w:val="77AF2160"/>
    <w:rsid w:val="78476AE2"/>
    <w:rsid w:val="78A8349B"/>
    <w:rsid w:val="790E17EF"/>
    <w:rsid w:val="7958054D"/>
    <w:rsid w:val="7AF96B27"/>
    <w:rsid w:val="7B136026"/>
    <w:rsid w:val="7B974C50"/>
    <w:rsid w:val="7BAD086F"/>
    <w:rsid w:val="7C4A71F5"/>
    <w:rsid w:val="7E707FE2"/>
    <w:rsid w:val="7F1717E9"/>
    <w:rsid w:val="7F364911"/>
    <w:rsid w:val="7FFE32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qFormat="1" w:unhideWhenUsed="0" w:uiPriority="99" w:semiHidden="0" w:name="footnote text"/>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semiHidden="0"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20" w:semiHidden="0" w:name="Emphasis" w:locked="1"/>
    <w:lsdException w:uiPriority="99" w:name="Document Map" w:locked="1"/>
    <w:lsdException w:qFormat="1" w:uiPriority="99" w:semiHidden="0"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9"/>
    <w:autoRedefine/>
    <w:qFormat/>
    <w:uiPriority w:val="99"/>
    <w:pPr>
      <w:keepNext/>
      <w:keepLines/>
      <w:spacing w:before="120" w:after="120" w:line="360" w:lineRule="auto"/>
      <w:jc w:val="center"/>
      <w:outlineLvl w:val="0"/>
    </w:pPr>
    <w:rPr>
      <w:rFonts w:hAnsi="宋体" w:eastAsia="黑体"/>
      <w:kern w:val="0"/>
      <w:sz w:val="32"/>
      <w:szCs w:val="36"/>
    </w:rPr>
  </w:style>
  <w:style w:type="paragraph" w:styleId="4">
    <w:name w:val="heading 2"/>
    <w:basedOn w:val="1"/>
    <w:next w:val="5"/>
    <w:link w:val="37"/>
    <w:qFormat/>
    <w:uiPriority w:val="99"/>
    <w:pPr>
      <w:keepNext/>
      <w:keepLines/>
      <w:spacing w:before="260" w:after="260" w:line="360" w:lineRule="auto"/>
      <w:jc w:val="center"/>
      <w:outlineLvl w:val="1"/>
    </w:pPr>
    <w:rPr>
      <w:rFonts w:ascii="Arial" w:hAnsi="Arial" w:eastAsia="黑体" w:cs="Arial"/>
      <w:kern w:val="0"/>
      <w:sz w:val="30"/>
      <w:szCs w:val="30"/>
    </w:rPr>
  </w:style>
  <w:style w:type="paragraph" w:styleId="6">
    <w:name w:val="heading 3"/>
    <w:basedOn w:val="1"/>
    <w:next w:val="1"/>
    <w:link w:val="41"/>
    <w:autoRedefine/>
    <w:qFormat/>
    <w:uiPriority w:val="99"/>
    <w:pPr>
      <w:keepNext/>
      <w:keepLines/>
      <w:spacing w:before="260" w:after="260" w:line="415" w:lineRule="auto"/>
      <w:jc w:val="center"/>
      <w:outlineLvl w:val="2"/>
    </w:pPr>
    <w:rPr>
      <w:rFonts w:eastAsia="黑体"/>
      <w:b/>
      <w:bCs/>
      <w:sz w:val="28"/>
      <w:szCs w:val="28"/>
    </w:rPr>
  </w:style>
  <w:style w:type="character" w:default="1" w:styleId="20">
    <w:name w:val="Default Paragraph Font"/>
    <w:unhideWhenUsed/>
    <w:qFormat/>
    <w:uiPriority w:val="1"/>
  </w:style>
  <w:style w:type="table" w:default="1" w:styleId="18">
    <w:name w:val="Normal Table"/>
    <w:autoRedefine/>
    <w:unhideWhenUsed/>
    <w:qFormat/>
    <w:uiPriority w:val="99"/>
    <w:tblPr>
      <w:tblCellMar>
        <w:top w:w="0" w:type="dxa"/>
        <w:left w:w="108" w:type="dxa"/>
        <w:bottom w:w="0" w:type="dxa"/>
        <w:right w:w="108" w:type="dxa"/>
      </w:tblCellMar>
    </w:tblPr>
  </w:style>
  <w:style w:type="paragraph" w:styleId="2">
    <w:name w:val="Body Text"/>
    <w:basedOn w:val="1"/>
    <w:link w:val="38"/>
    <w:autoRedefine/>
    <w:qFormat/>
    <w:uiPriority w:val="99"/>
    <w:pPr>
      <w:spacing w:line="240" w:lineRule="atLeast"/>
    </w:pPr>
    <w:rPr>
      <w:sz w:val="30"/>
      <w:szCs w:val="30"/>
    </w:rPr>
  </w:style>
  <w:style w:type="paragraph" w:styleId="5">
    <w:name w:val="Normal Indent"/>
    <w:basedOn w:val="1"/>
    <w:link w:val="40"/>
    <w:autoRedefine/>
    <w:qFormat/>
    <w:uiPriority w:val="99"/>
    <w:pPr>
      <w:ind w:firstLine="420"/>
    </w:pPr>
    <w:rPr>
      <w:szCs w:val="20"/>
    </w:rPr>
  </w:style>
  <w:style w:type="paragraph" w:styleId="7">
    <w:name w:val="Block Text"/>
    <w:basedOn w:val="1"/>
    <w:autoRedefine/>
    <w:qFormat/>
    <w:uiPriority w:val="99"/>
    <w:pPr>
      <w:adjustRightInd w:val="0"/>
      <w:spacing w:before="100" w:beforeAutospacing="1" w:after="100" w:afterAutospacing="1"/>
      <w:ind w:left="420" w:right="33"/>
      <w:jc w:val="left"/>
      <w:textAlignment w:val="baseline"/>
    </w:pPr>
    <w:rPr>
      <w:kern w:val="0"/>
      <w:sz w:val="24"/>
      <w:szCs w:val="24"/>
    </w:rPr>
  </w:style>
  <w:style w:type="paragraph" w:styleId="8">
    <w:name w:val="toc 3"/>
    <w:basedOn w:val="1"/>
    <w:next w:val="1"/>
    <w:autoRedefine/>
    <w:qFormat/>
    <w:uiPriority w:val="99"/>
    <w:pPr>
      <w:spacing w:before="100" w:beforeAutospacing="1" w:after="100" w:afterAutospacing="1" w:line="340" w:lineRule="exact"/>
      <w:ind w:left="840" w:leftChars="400"/>
      <w:jc w:val="left"/>
    </w:pPr>
  </w:style>
  <w:style w:type="paragraph" w:styleId="9">
    <w:name w:val="Plain Text"/>
    <w:basedOn w:val="1"/>
    <w:unhideWhenUsed/>
    <w:qFormat/>
    <w:locked/>
    <w:uiPriority w:val="99"/>
    <w:rPr>
      <w:rFonts w:ascii="宋体" w:hAnsi="Courier New"/>
      <w:szCs w:val="20"/>
    </w:rPr>
  </w:style>
  <w:style w:type="paragraph" w:styleId="10">
    <w:name w:val="Date"/>
    <w:basedOn w:val="1"/>
    <w:next w:val="1"/>
    <w:link w:val="42"/>
    <w:autoRedefine/>
    <w:qFormat/>
    <w:uiPriority w:val="99"/>
    <w:rPr>
      <w:rFonts w:ascii="Calibri" w:hAnsi="Calibri"/>
      <w:sz w:val="24"/>
      <w:szCs w:val="20"/>
    </w:rPr>
  </w:style>
  <w:style w:type="paragraph" w:styleId="11">
    <w:name w:val="Balloon Text"/>
    <w:basedOn w:val="1"/>
    <w:link w:val="43"/>
    <w:autoRedefine/>
    <w:semiHidden/>
    <w:qFormat/>
    <w:uiPriority w:val="99"/>
    <w:rPr>
      <w:sz w:val="18"/>
      <w:szCs w:val="18"/>
    </w:rPr>
  </w:style>
  <w:style w:type="paragraph" w:styleId="12">
    <w:name w:val="footer"/>
    <w:basedOn w:val="1"/>
    <w:link w:val="31"/>
    <w:qFormat/>
    <w:uiPriority w:val="99"/>
    <w:pPr>
      <w:widowControl/>
      <w:snapToGrid w:val="0"/>
      <w:jc w:val="left"/>
    </w:pPr>
    <w:rPr>
      <w:kern w:val="0"/>
      <w:sz w:val="18"/>
      <w:szCs w:val="18"/>
    </w:rPr>
  </w:style>
  <w:style w:type="paragraph" w:styleId="13">
    <w:name w:val="header"/>
    <w:basedOn w:val="1"/>
    <w:link w:val="44"/>
    <w:qFormat/>
    <w:uiPriority w:val="99"/>
    <w:pPr>
      <w:widowControl/>
      <w:pBdr>
        <w:bottom w:val="single" w:color="auto" w:sz="6" w:space="1"/>
      </w:pBdr>
      <w:snapToGrid w:val="0"/>
      <w:jc w:val="center"/>
    </w:pPr>
    <w:rPr>
      <w:kern w:val="0"/>
      <w:sz w:val="18"/>
      <w:szCs w:val="18"/>
    </w:rPr>
  </w:style>
  <w:style w:type="paragraph" w:styleId="14">
    <w:name w:val="toc 1"/>
    <w:basedOn w:val="1"/>
    <w:next w:val="1"/>
    <w:qFormat/>
    <w:uiPriority w:val="99"/>
    <w:pPr>
      <w:spacing w:before="100" w:beforeAutospacing="1" w:after="100" w:afterAutospacing="1"/>
      <w:ind w:right="193" w:rightChars="92" w:firstLine="360" w:firstLineChars="150"/>
    </w:pPr>
  </w:style>
  <w:style w:type="paragraph" w:styleId="15">
    <w:name w:val="footnote text"/>
    <w:basedOn w:val="1"/>
    <w:link w:val="45"/>
    <w:autoRedefine/>
    <w:qFormat/>
    <w:uiPriority w:val="99"/>
    <w:pPr>
      <w:snapToGrid w:val="0"/>
      <w:jc w:val="left"/>
    </w:pPr>
    <w:rPr>
      <w:sz w:val="18"/>
      <w:szCs w:val="18"/>
    </w:rPr>
  </w:style>
  <w:style w:type="paragraph" w:styleId="16">
    <w:name w:val="toc 2"/>
    <w:basedOn w:val="1"/>
    <w:next w:val="1"/>
    <w:autoRedefine/>
    <w:qFormat/>
    <w:uiPriority w:val="99"/>
    <w:pPr>
      <w:spacing w:before="100" w:beforeAutospacing="1" w:after="100" w:afterAutospacing="1" w:line="340" w:lineRule="exact"/>
      <w:ind w:left="359" w:leftChars="171" w:right="325" w:rightChars="155"/>
    </w:pPr>
  </w:style>
  <w:style w:type="paragraph" w:styleId="17">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table" w:styleId="19">
    <w:name w:val="Table Grid"/>
    <w:basedOn w:val="18"/>
    <w:autoRedefine/>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autoRedefine/>
    <w:qFormat/>
    <w:uiPriority w:val="99"/>
    <w:rPr>
      <w:rFonts w:cs="Times New Roman"/>
    </w:rPr>
  </w:style>
  <w:style w:type="character" w:styleId="22">
    <w:name w:val="FollowedHyperlink"/>
    <w:basedOn w:val="20"/>
    <w:autoRedefine/>
    <w:qFormat/>
    <w:uiPriority w:val="99"/>
    <w:rPr>
      <w:rFonts w:cs="Times New Roman"/>
      <w:color w:val="800080"/>
      <w:u w:val="single"/>
    </w:rPr>
  </w:style>
  <w:style w:type="character" w:styleId="23">
    <w:name w:val="Hyperlink"/>
    <w:basedOn w:val="20"/>
    <w:qFormat/>
    <w:uiPriority w:val="99"/>
    <w:rPr>
      <w:rFonts w:cs="Times New Roman"/>
      <w:color w:val="0000FF"/>
      <w:u w:val="single"/>
    </w:rPr>
  </w:style>
  <w:style w:type="paragraph" w:customStyle="1" w:styleId="24">
    <w:name w:val="TOC 标题1"/>
    <w:basedOn w:val="3"/>
    <w:next w:val="1"/>
    <w:autoRedefine/>
    <w:qFormat/>
    <w:uiPriority w:val="99"/>
    <w:pPr>
      <w:widowControl/>
      <w:spacing w:before="480" w:after="0" w:line="276" w:lineRule="auto"/>
      <w:jc w:val="left"/>
      <w:outlineLvl w:val="9"/>
    </w:pPr>
    <w:rPr>
      <w:rFonts w:ascii="Cambria" w:hAnsi="Cambria" w:eastAsia="宋体"/>
      <w:b/>
      <w:bCs/>
      <w:color w:val="365F91"/>
      <w:sz w:val="28"/>
      <w:szCs w:val="28"/>
    </w:rPr>
  </w:style>
  <w:style w:type="paragraph" w:customStyle="1" w:styleId="25">
    <w:name w:val="BodyTextIndent"/>
    <w:basedOn w:val="1"/>
    <w:next w:val="26"/>
    <w:autoRedefine/>
    <w:qFormat/>
    <w:uiPriority w:val="0"/>
    <w:pPr>
      <w:snapToGrid w:val="0"/>
      <w:spacing w:line="520" w:lineRule="exact"/>
      <w:ind w:firstLine="560" w:firstLineChars="200"/>
      <w:jc w:val="left"/>
      <w:textAlignment w:val="baseline"/>
    </w:pPr>
    <w:rPr>
      <w:rFonts w:ascii="仿宋_GB2312" w:eastAsia="仿宋_GB2312"/>
      <w:color w:val="000000"/>
      <w:kern w:val="0"/>
      <w:sz w:val="28"/>
      <w:szCs w:val="24"/>
      <w:lang w:bidi="ar-SA"/>
    </w:rPr>
  </w:style>
  <w:style w:type="paragraph" w:customStyle="1" w:styleId="26">
    <w:name w:val="BodyText1I2"/>
    <w:basedOn w:val="25"/>
    <w:next w:val="1"/>
    <w:autoRedefine/>
    <w:qFormat/>
    <w:uiPriority w:val="0"/>
    <w:pPr>
      <w:overflowPunct/>
      <w:spacing w:after="120" w:line="240" w:lineRule="auto"/>
      <w:ind w:left="420" w:leftChars="200" w:firstLine="420" w:firstLineChars="200"/>
      <w:jc w:val="both"/>
      <w:textAlignment w:val="baseline"/>
    </w:pPr>
    <w:rPr>
      <w:rFonts w:ascii="Times New Roman" w:eastAsia="宋体" w:cs="Times New Roman"/>
      <w:bCs/>
      <w:color w:val="000000"/>
      <w:kern w:val="2"/>
      <w:sz w:val="21"/>
      <w:szCs w:val="28"/>
      <w:lang w:bidi="ar-SA"/>
    </w:rPr>
  </w:style>
  <w:style w:type="paragraph" w:customStyle="1" w:styleId="27">
    <w:name w:val="默认段落字体 Para Char Char Char Char Char Char Char"/>
    <w:basedOn w:val="1"/>
    <w:autoRedefine/>
    <w:qFormat/>
    <w:uiPriority w:val="99"/>
  </w:style>
  <w:style w:type="paragraph" w:customStyle="1" w:styleId="28">
    <w:name w:val="列出段落1"/>
    <w:basedOn w:val="1"/>
    <w:autoRedefine/>
    <w:qFormat/>
    <w:uiPriority w:val="99"/>
    <w:pPr>
      <w:ind w:firstLine="420" w:firstLineChars="200"/>
    </w:pPr>
  </w:style>
  <w:style w:type="character" w:customStyle="1" w:styleId="29">
    <w:name w:val="16"/>
    <w:basedOn w:val="20"/>
    <w:qFormat/>
    <w:uiPriority w:val="99"/>
    <w:rPr>
      <w:rFonts w:ascii="Times New Roman" w:hAnsi="Times New Roman" w:cs="Times New Roman"/>
      <w:color w:val="0000FF"/>
      <w:u w:val="single"/>
    </w:rPr>
  </w:style>
  <w:style w:type="character" w:customStyle="1" w:styleId="30">
    <w:name w:val="日期 字符1"/>
    <w:basedOn w:val="20"/>
    <w:autoRedefine/>
    <w:semiHidden/>
    <w:qFormat/>
    <w:uiPriority w:val="99"/>
    <w:rPr>
      <w:rFonts w:ascii="Times New Roman" w:hAnsi="Times New Roman" w:eastAsia="宋体" w:cs="Times New Roman"/>
      <w:kern w:val="2"/>
      <w:sz w:val="21"/>
      <w:szCs w:val="21"/>
    </w:rPr>
  </w:style>
  <w:style w:type="character" w:customStyle="1" w:styleId="31">
    <w:name w:val="页脚 Char"/>
    <w:basedOn w:val="20"/>
    <w:link w:val="12"/>
    <w:autoRedefine/>
    <w:qFormat/>
    <w:locked/>
    <w:uiPriority w:val="99"/>
    <w:rPr>
      <w:rFonts w:ascii="Times New Roman" w:hAnsi="Times New Roman" w:eastAsia="宋体" w:cs="Times New Roman"/>
      <w:kern w:val="0"/>
      <w:sz w:val="18"/>
      <w:szCs w:val="18"/>
    </w:rPr>
  </w:style>
  <w:style w:type="character" w:customStyle="1" w:styleId="32">
    <w:name w:val="font21"/>
    <w:basedOn w:val="20"/>
    <w:autoRedefine/>
    <w:qFormat/>
    <w:uiPriority w:val="0"/>
    <w:rPr>
      <w:rFonts w:hint="eastAsia" w:ascii="宋体" w:hAnsi="宋体" w:eastAsia="宋体" w:cs="宋体"/>
      <w:color w:val="000000"/>
      <w:sz w:val="20"/>
      <w:szCs w:val="20"/>
      <w:u w:val="none"/>
    </w:rPr>
  </w:style>
  <w:style w:type="character" w:customStyle="1" w:styleId="33">
    <w:name w:val="Date Char"/>
    <w:basedOn w:val="20"/>
    <w:autoRedefine/>
    <w:qFormat/>
    <w:locked/>
    <w:uiPriority w:val="99"/>
    <w:rPr>
      <w:rFonts w:cs="Times New Roman"/>
      <w:kern w:val="2"/>
      <w:sz w:val="24"/>
    </w:rPr>
  </w:style>
  <w:style w:type="character" w:customStyle="1" w:styleId="34">
    <w:name w:val="15"/>
    <w:basedOn w:val="20"/>
    <w:autoRedefine/>
    <w:qFormat/>
    <w:uiPriority w:val="99"/>
    <w:rPr>
      <w:rFonts w:ascii="Times New Roman" w:hAnsi="Times New Roman" w:cs="Times New Roman"/>
    </w:rPr>
  </w:style>
  <w:style w:type="character" w:customStyle="1" w:styleId="35">
    <w:name w:val="font41"/>
    <w:basedOn w:val="20"/>
    <w:autoRedefine/>
    <w:qFormat/>
    <w:uiPriority w:val="0"/>
    <w:rPr>
      <w:rFonts w:ascii="Arial" w:hAnsi="Arial" w:cs="Arial"/>
      <w:color w:val="000000"/>
      <w:sz w:val="20"/>
      <w:szCs w:val="20"/>
      <w:u w:val="none"/>
    </w:rPr>
  </w:style>
  <w:style w:type="character" w:customStyle="1" w:styleId="36">
    <w:name w:val="10"/>
    <w:basedOn w:val="20"/>
    <w:autoRedefine/>
    <w:qFormat/>
    <w:uiPriority w:val="99"/>
    <w:rPr>
      <w:rFonts w:ascii="Times New Roman" w:hAnsi="Times New Roman" w:cs="Times New Roman"/>
    </w:rPr>
  </w:style>
  <w:style w:type="character" w:customStyle="1" w:styleId="37">
    <w:name w:val="标题 2 Char"/>
    <w:basedOn w:val="20"/>
    <w:link w:val="4"/>
    <w:autoRedefine/>
    <w:qFormat/>
    <w:locked/>
    <w:uiPriority w:val="99"/>
    <w:rPr>
      <w:rFonts w:ascii="Arial" w:hAnsi="Arial" w:eastAsia="黑体" w:cs="Arial"/>
      <w:kern w:val="0"/>
      <w:sz w:val="30"/>
      <w:szCs w:val="30"/>
    </w:rPr>
  </w:style>
  <w:style w:type="character" w:customStyle="1" w:styleId="38">
    <w:name w:val="正文文本 Char"/>
    <w:basedOn w:val="20"/>
    <w:link w:val="2"/>
    <w:autoRedefine/>
    <w:qFormat/>
    <w:locked/>
    <w:uiPriority w:val="99"/>
    <w:rPr>
      <w:rFonts w:ascii="Times New Roman" w:hAnsi="Times New Roman" w:eastAsia="宋体" w:cs="Times New Roman"/>
      <w:sz w:val="30"/>
      <w:szCs w:val="30"/>
    </w:rPr>
  </w:style>
  <w:style w:type="character" w:customStyle="1" w:styleId="39">
    <w:name w:val="标题 1 Char"/>
    <w:basedOn w:val="20"/>
    <w:link w:val="3"/>
    <w:autoRedefine/>
    <w:qFormat/>
    <w:locked/>
    <w:uiPriority w:val="99"/>
    <w:rPr>
      <w:rFonts w:ascii="Times New Roman" w:hAnsi="宋体" w:eastAsia="黑体" w:cs="Times New Roman"/>
      <w:sz w:val="36"/>
      <w:szCs w:val="36"/>
    </w:rPr>
  </w:style>
  <w:style w:type="character" w:customStyle="1" w:styleId="40">
    <w:name w:val="正文缩进 Char"/>
    <w:link w:val="5"/>
    <w:autoRedefine/>
    <w:qFormat/>
    <w:locked/>
    <w:uiPriority w:val="99"/>
    <w:rPr>
      <w:rFonts w:ascii="Times New Roman" w:hAnsi="Times New Roman" w:eastAsia="宋体"/>
      <w:kern w:val="2"/>
      <w:sz w:val="21"/>
    </w:rPr>
  </w:style>
  <w:style w:type="character" w:customStyle="1" w:styleId="41">
    <w:name w:val="标题 3 Char"/>
    <w:basedOn w:val="20"/>
    <w:link w:val="6"/>
    <w:autoRedefine/>
    <w:qFormat/>
    <w:locked/>
    <w:uiPriority w:val="99"/>
    <w:rPr>
      <w:rFonts w:ascii="Times New Roman" w:hAnsi="Times New Roman" w:eastAsia="黑体" w:cs="Times New Roman"/>
      <w:b/>
      <w:bCs/>
      <w:sz w:val="28"/>
      <w:szCs w:val="28"/>
    </w:rPr>
  </w:style>
  <w:style w:type="character" w:customStyle="1" w:styleId="42">
    <w:name w:val="日期 Char"/>
    <w:basedOn w:val="20"/>
    <w:link w:val="10"/>
    <w:autoRedefine/>
    <w:semiHidden/>
    <w:qFormat/>
    <w:locked/>
    <w:uiPriority w:val="99"/>
    <w:rPr>
      <w:rFonts w:ascii="Times New Roman" w:hAnsi="Times New Roman" w:cs="Times New Roman"/>
      <w:sz w:val="21"/>
      <w:szCs w:val="21"/>
    </w:rPr>
  </w:style>
  <w:style w:type="character" w:customStyle="1" w:styleId="43">
    <w:name w:val="批注框文本 Char"/>
    <w:basedOn w:val="20"/>
    <w:link w:val="11"/>
    <w:autoRedefine/>
    <w:semiHidden/>
    <w:qFormat/>
    <w:locked/>
    <w:uiPriority w:val="99"/>
    <w:rPr>
      <w:rFonts w:ascii="Times New Roman" w:hAnsi="Times New Roman" w:eastAsia="宋体" w:cs="Times New Roman"/>
      <w:kern w:val="2"/>
      <w:sz w:val="18"/>
      <w:szCs w:val="18"/>
    </w:rPr>
  </w:style>
  <w:style w:type="character" w:customStyle="1" w:styleId="44">
    <w:name w:val="页眉 Char"/>
    <w:basedOn w:val="20"/>
    <w:link w:val="13"/>
    <w:autoRedefine/>
    <w:qFormat/>
    <w:locked/>
    <w:uiPriority w:val="99"/>
    <w:rPr>
      <w:rFonts w:ascii="Times New Roman" w:hAnsi="Times New Roman" w:eastAsia="宋体" w:cs="Times New Roman"/>
      <w:kern w:val="0"/>
      <w:sz w:val="18"/>
      <w:szCs w:val="18"/>
    </w:rPr>
  </w:style>
  <w:style w:type="character" w:customStyle="1" w:styleId="45">
    <w:name w:val="脚注文本 Char"/>
    <w:basedOn w:val="20"/>
    <w:link w:val="15"/>
    <w:autoRedefine/>
    <w:qFormat/>
    <w:locked/>
    <w:uiPriority w:val="99"/>
    <w:rPr>
      <w:rFonts w:ascii="Times New Roman" w:hAnsi="Times New Roman" w:eastAsia="宋体" w:cs="Times New Roman"/>
      <w:sz w:val="18"/>
      <w:szCs w:val="18"/>
    </w:rPr>
  </w:style>
  <w:style w:type="character" w:customStyle="1" w:styleId="46">
    <w:name w:val="NormalCharacter"/>
    <w:autoRedefine/>
    <w:semiHidden/>
    <w:qFormat/>
    <w:uiPriority w:val="0"/>
    <w:rPr>
      <w:kern w:val="2"/>
      <w:sz w:val="21"/>
      <w:szCs w:val="21"/>
      <w:lang w:val="en-US" w:eastAsia="zh-CN" w:bidi="ar-SA"/>
    </w:rPr>
  </w:style>
  <w:style w:type="paragraph" w:customStyle="1" w:styleId="47">
    <w:name w:val="首行缩进正文"/>
    <w:basedOn w:val="1"/>
    <w:autoRedefine/>
    <w:qFormat/>
    <w:uiPriority w:val="0"/>
    <w:pPr>
      <w:widowControl/>
      <w:spacing w:line="288" w:lineRule="auto"/>
      <w:ind w:firstLine="420" w:firstLineChars="200"/>
      <w:jc w:val="left"/>
    </w:pPr>
    <w:rPr>
      <w:rFonts w:ascii="Times New Roman" w:hAnsi="Times New Roman" w:eastAsia="仿宋_GB2312" w:cs="Times New Roman"/>
      <w:sz w:val="32"/>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24</Pages>
  <Words>13458</Words>
  <Characters>14839</Characters>
  <Lines>248</Lines>
  <Paragraphs>270</Paragraphs>
  <TotalTime>22</TotalTime>
  <ScaleCrop>false</ScaleCrop>
  <LinksUpToDate>false</LinksUpToDate>
  <CharactersWithSpaces>16244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2020-04-09T05:43:00Z</dcterms:created>
  <dc:creator>赵文伟</dc:creator>
  <cp:lastModifiedBy>付霞</cp:lastModifiedBy>
  <cp:lastPrinted>2020-10-15T02:20:00Z</cp:lastPrinted>
  <dcterms:modified xsi:type="dcterms:W3CDTF">2024-01-19T02:52:36Z</dcterms:modified>
  <dc:title>首钢长治钢铁有限公司</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commondata">
    <vt:lpwstr>eyJoZGlkIjoiYmIwZmNmNjBhN2RkZDQxNWYxMTI2Njk4MWUzMzJlNmUifQ==</vt:lpwstr>
  </property>
  <property fmtid="{D5CDD505-2E9C-101B-9397-08002B2CF9AE}" pid="4" name="ICV">
    <vt:lpwstr>89CD407B951445679AF8200617B59521</vt:lpwstr>
  </property>
</Properties>
</file>