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rPr>
          <w:rFonts w:cs="宋体" w:asciiTheme="minorEastAsia" w:hAnsiTheme="minorEastAsia" w:eastAsiaTheme="minorEastAsia"/>
          <w:b/>
          <w:kern w:val="0"/>
          <w:sz w:val="21"/>
          <w:szCs w:val="21"/>
        </w:rPr>
      </w:pPr>
    </w:p>
    <w:p>
      <w:pPr>
        <w:widowControl/>
        <w:spacing w:line="300" w:lineRule="atLeast"/>
        <w:rPr>
          <w:rFonts w:cs="宋体" w:asciiTheme="minorEastAsia" w:hAnsiTheme="minorEastAsia" w:eastAsiaTheme="minorEastAsia"/>
          <w:b/>
          <w:kern w:val="0"/>
          <w:sz w:val="21"/>
          <w:szCs w:val="21"/>
        </w:rPr>
      </w:pPr>
    </w:p>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年7月</w:t>
      </w:r>
      <w:r>
        <w:rPr>
          <w:rFonts w:hint="eastAsia" w:cs="宋体" w:asciiTheme="minorEastAsia" w:hAnsiTheme="minorEastAsia" w:eastAsiaTheme="minorEastAsia"/>
          <w:kern w:val="0"/>
          <w:sz w:val="28"/>
          <w:szCs w:val="28"/>
          <w:lang w:val="en-US" w:eastAsia="zh-CN"/>
        </w:rPr>
        <w:t xml:space="preserve">  </w:t>
      </w:r>
      <w:r>
        <w:rPr>
          <w:rFonts w:hint="eastAsia" w:cs="宋体" w:asciiTheme="minorEastAsia" w:hAnsiTheme="minorEastAsia" w:eastAsiaTheme="minorEastAsia"/>
          <w:kern w:val="0"/>
          <w:sz w:val="28"/>
          <w:szCs w:val="28"/>
        </w:rPr>
        <w:t xml:space="preserve"> 日至</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 xml:space="preserve">年7月31日。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after="100" w:afterAutospacing="1"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（招标编号：2023- 124  ）招投标项目。</w:t>
      </w:r>
    </w:p>
    <w:p>
      <w:pPr>
        <w:spacing w:line="520" w:lineRule="exact"/>
        <w:ind w:left="480" w:left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我公司以下列第种方式向贵公司交纳投标保证金元。</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w:t>
      </w:r>
      <w:r>
        <w:rPr>
          <w:rFonts w:hint="eastAsia" w:cs="仿宋" w:asciiTheme="minorEastAsia" w:hAnsiTheme="minorEastAsia" w:eastAsiaTheme="minorEastAsia"/>
          <w:sz w:val="30"/>
          <w:szCs w:val="30"/>
          <w:lang w:val="en-US" w:eastAsia="zh-CN"/>
        </w:rPr>
        <w:t>冲</w:t>
      </w:r>
      <w:r>
        <w:rPr>
          <w:rFonts w:hint="eastAsia" w:cs="仿宋" w:asciiTheme="minorEastAsia" w:hAnsiTheme="minorEastAsia" w:eastAsiaTheme="minorEastAsia"/>
          <w:sz w:val="30"/>
          <w:szCs w:val="30"/>
        </w:rPr>
        <w:t>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bookmarkStart w:id="0" w:name="_GoBack"/>
      <w:bookmarkEnd w:id="0"/>
    </w:p>
    <w:sectPr>
      <w:headerReference r:id="rId3" w:type="default"/>
      <w:footerReference r:id="rId4" w:type="default"/>
      <w:pgSz w:w="11906" w:h="16838"/>
      <w:pgMar w:top="975" w:right="1134" w:bottom="816" w:left="1134"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pPr>
      <w:pStyle w:val="5"/>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w:r>
    <w:r>
      <w:rPr>
        <w:rFonts w:hint="eastAsia"/>
      </w:rPr>
      <w:t>首钢长治钢铁有限公司运输部熔剂厂活性石灰作业粉灰、脱硫灰功能性承包</w:t>
    </w:r>
  </w:p>
  <w:p>
    <w:pPr>
      <w:pStyle w:val="6"/>
      <w:pBdr>
        <w:bottom w:val="single" w:color="auto" w:sz="6" w:space="0"/>
      </w:pBdr>
      <w:ind w:firstLine="2340" w:firstLineChars="1300"/>
      <w:jc w:val="both"/>
    </w:pP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E73AA7"/>
    <w:rsid w:val="00000F67"/>
    <w:rsid w:val="0000163D"/>
    <w:rsid w:val="000055E9"/>
    <w:rsid w:val="000102CD"/>
    <w:rsid w:val="000112CF"/>
    <w:rsid w:val="000118E8"/>
    <w:rsid w:val="00012B19"/>
    <w:rsid w:val="00012ECF"/>
    <w:rsid w:val="00014697"/>
    <w:rsid w:val="00015167"/>
    <w:rsid w:val="00015BD1"/>
    <w:rsid w:val="00017D6E"/>
    <w:rsid w:val="00020B41"/>
    <w:rsid w:val="000235ED"/>
    <w:rsid w:val="00024C72"/>
    <w:rsid w:val="000272A6"/>
    <w:rsid w:val="00033F8A"/>
    <w:rsid w:val="00040EB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5D"/>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F72"/>
    <w:rsid w:val="000E0A99"/>
    <w:rsid w:val="000E0DF4"/>
    <w:rsid w:val="000E16D9"/>
    <w:rsid w:val="000E19B9"/>
    <w:rsid w:val="000E2887"/>
    <w:rsid w:val="000E343C"/>
    <w:rsid w:val="000F2514"/>
    <w:rsid w:val="000F522B"/>
    <w:rsid w:val="000F672F"/>
    <w:rsid w:val="000F73C0"/>
    <w:rsid w:val="000F7846"/>
    <w:rsid w:val="00101BEA"/>
    <w:rsid w:val="00105294"/>
    <w:rsid w:val="00105F4A"/>
    <w:rsid w:val="00111FB3"/>
    <w:rsid w:val="00113F79"/>
    <w:rsid w:val="001149EC"/>
    <w:rsid w:val="00116019"/>
    <w:rsid w:val="00116CF1"/>
    <w:rsid w:val="00120BE5"/>
    <w:rsid w:val="001226A2"/>
    <w:rsid w:val="00122747"/>
    <w:rsid w:val="00123D45"/>
    <w:rsid w:val="0012717D"/>
    <w:rsid w:val="00130028"/>
    <w:rsid w:val="00130724"/>
    <w:rsid w:val="00131589"/>
    <w:rsid w:val="001324D5"/>
    <w:rsid w:val="001411BF"/>
    <w:rsid w:val="00151059"/>
    <w:rsid w:val="00153E85"/>
    <w:rsid w:val="00153EE4"/>
    <w:rsid w:val="00155ED1"/>
    <w:rsid w:val="00160727"/>
    <w:rsid w:val="00164DD3"/>
    <w:rsid w:val="00170EDE"/>
    <w:rsid w:val="001736E0"/>
    <w:rsid w:val="001738F3"/>
    <w:rsid w:val="001740ED"/>
    <w:rsid w:val="001762D0"/>
    <w:rsid w:val="00176310"/>
    <w:rsid w:val="00176A9D"/>
    <w:rsid w:val="00177D16"/>
    <w:rsid w:val="00177D6E"/>
    <w:rsid w:val="001863F5"/>
    <w:rsid w:val="00187401"/>
    <w:rsid w:val="00191328"/>
    <w:rsid w:val="001945DD"/>
    <w:rsid w:val="00195E18"/>
    <w:rsid w:val="00196FE5"/>
    <w:rsid w:val="0019763A"/>
    <w:rsid w:val="001A0CDF"/>
    <w:rsid w:val="001A1664"/>
    <w:rsid w:val="001A4C95"/>
    <w:rsid w:val="001B13D2"/>
    <w:rsid w:val="001B1DE0"/>
    <w:rsid w:val="001C04A8"/>
    <w:rsid w:val="001C1C43"/>
    <w:rsid w:val="001C2478"/>
    <w:rsid w:val="001C70A7"/>
    <w:rsid w:val="001C7A51"/>
    <w:rsid w:val="001D5792"/>
    <w:rsid w:val="001D6D96"/>
    <w:rsid w:val="001D7AE6"/>
    <w:rsid w:val="001D7AED"/>
    <w:rsid w:val="001E1CFF"/>
    <w:rsid w:val="001E2A27"/>
    <w:rsid w:val="001E6385"/>
    <w:rsid w:val="001F05ED"/>
    <w:rsid w:val="001F0F02"/>
    <w:rsid w:val="001F1B3E"/>
    <w:rsid w:val="001F1D73"/>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20C4C"/>
    <w:rsid w:val="00221FA7"/>
    <w:rsid w:val="002241F6"/>
    <w:rsid w:val="002250C0"/>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72DAE"/>
    <w:rsid w:val="002742A8"/>
    <w:rsid w:val="00274692"/>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471D"/>
    <w:rsid w:val="002A703B"/>
    <w:rsid w:val="002B1496"/>
    <w:rsid w:val="002B2BF9"/>
    <w:rsid w:val="002B3BF9"/>
    <w:rsid w:val="002B5DAF"/>
    <w:rsid w:val="002B6859"/>
    <w:rsid w:val="002B752F"/>
    <w:rsid w:val="002C4547"/>
    <w:rsid w:val="002D16B1"/>
    <w:rsid w:val="002D4A80"/>
    <w:rsid w:val="002D71F1"/>
    <w:rsid w:val="002D7646"/>
    <w:rsid w:val="002E05D8"/>
    <w:rsid w:val="002E122E"/>
    <w:rsid w:val="002E24A5"/>
    <w:rsid w:val="002E3407"/>
    <w:rsid w:val="002E3DC8"/>
    <w:rsid w:val="002F0590"/>
    <w:rsid w:val="002F16C3"/>
    <w:rsid w:val="002F424D"/>
    <w:rsid w:val="002F44BF"/>
    <w:rsid w:val="002F487F"/>
    <w:rsid w:val="002F7083"/>
    <w:rsid w:val="00300789"/>
    <w:rsid w:val="00300CEF"/>
    <w:rsid w:val="00301E01"/>
    <w:rsid w:val="00306BA6"/>
    <w:rsid w:val="00312B2E"/>
    <w:rsid w:val="0031466E"/>
    <w:rsid w:val="0031519B"/>
    <w:rsid w:val="00317A33"/>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2C0F"/>
    <w:rsid w:val="00384061"/>
    <w:rsid w:val="00385348"/>
    <w:rsid w:val="00386026"/>
    <w:rsid w:val="00387A82"/>
    <w:rsid w:val="0039036B"/>
    <w:rsid w:val="00390584"/>
    <w:rsid w:val="00393CFE"/>
    <w:rsid w:val="00393DC6"/>
    <w:rsid w:val="00397040"/>
    <w:rsid w:val="003A3E28"/>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4D62"/>
    <w:rsid w:val="003E6E94"/>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35DE4"/>
    <w:rsid w:val="004409F6"/>
    <w:rsid w:val="00441085"/>
    <w:rsid w:val="00442E2D"/>
    <w:rsid w:val="00442E6F"/>
    <w:rsid w:val="00447D4F"/>
    <w:rsid w:val="00453F29"/>
    <w:rsid w:val="004552D0"/>
    <w:rsid w:val="0045580A"/>
    <w:rsid w:val="00457398"/>
    <w:rsid w:val="00460F1D"/>
    <w:rsid w:val="00461678"/>
    <w:rsid w:val="004617F2"/>
    <w:rsid w:val="00464406"/>
    <w:rsid w:val="004655EC"/>
    <w:rsid w:val="004667D9"/>
    <w:rsid w:val="00467D1E"/>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96FDA"/>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F00"/>
    <w:rsid w:val="004D1A74"/>
    <w:rsid w:val="004D458D"/>
    <w:rsid w:val="004D5CA7"/>
    <w:rsid w:val="004D6723"/>
    <w:rsid w:val="004D79B2"/>
    <w:rsid w:val="004E0663"/>
    <w:rsid w:val="004E1D83"/>
    <w:rsid w:val="004E2746"/>
    <w:rsid w:val="004E2F0E"/>
    <w:rsid w:val="004E3231"/>
    <w:rsid w:val="004E36D2"/>
    <w:rsid w:val="004E5E7E"/>
    <w:rsid w:val="004F2691"/>
    <w:rsid w:val="004F3B75"/>
    <w:rsid w:val="004F6760"/>
    <w:rsid w:val="005004D4"/>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38A1"/>
    <w:rsid w:val="00594790"/>
    <w:rsid w:val="00596790"/>
    <w:rsid w:val="005A6150"/>
    <w:rsid w:val="005A73E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CB"/>
    <w:rsid w:val="006175D3"/>
    <w:rsid w:val="00620CE9"/>
    <w:rsid w:val="006230A3"/>
    <w:rsid w:val="0062361F"/>
    <w:rsid w:val="00623B00"/>
    <w:rsid w:val="00625122"/>
    <w:rsid w:val="00625ACA"/>
    <w:rsid w:val="00633E96"/>
    <w:rsid w:val="00634D46"/>
    <w:rsid w:val="006359F2"/>
    <w:rsid w:val="00640D65"/>
    <w:rsid w:val="0064284E"/>
    <w:rsid w:val="00642D63"/>
    <w:rsid w:val="00643A59"/>
    <w:rsid w:val="006444DE"/>
    <w:rsid w:val="00647741"/>
    <w:rsid w:val="006501AD"/>
    <w:rsid w:val="00651251"/>
    <w:rsid w:val="00653D39"/>
    <w:rsid w:val="00654F2B"/>
    <w:rsid w:val="00655709"/>
    <w:rsid w:val="00662EE0"/>
    <w:rsid w:val="006645E8"/>
    <w:rsid w:val="0066539C"/>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51E9"/>
    <w:rsid w:val="006D6D1D"/>
    <w:rsid w:val="006E36EF"/>
    <w:rsid w:val="006E7F18"/>
    <w:rsid w:val="006F0BF0"/>
    <w:rsid w:val="006F1C35"/>
    <w:rsid w:val="006F2AC7"/>
    <w:rsid w:val="006F3D3F"/>
    <w:rsid w:val="006F47A5"/>
    <w:rsid w:val="006F63AE"/>
    <w:rsid w:val="006F708D"/>
    <w:rsid w:val="00700342"/>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6A04"/>
    <w:rsid w:val="00747305"/>
    <w:rsid w:val="0075049E"/>
    <w:rsid w:val="00750544"/>
    <w:rsid w:val="0075071F"/>
    <w:rsid w:val="0075224B"/>
    <w:rsid w:val="0075723D"/>
    <w:rsid w:val="00757CC8"/>
    <w:rsid w:val="00762065"/>
    <w:rsid w:val="007629A8"/>
    <w:rsid w:val="00765A6C"/>
    <w:rsid w:val="007678E4"/>
    <w:rsid w:val="0077048C"/>
    <w:rsid w:val="0077134B"/>
    <w:rsid w:val="00773EFE"/>
    <w:rsid w:val="007757B4"/>
    <w:rsid w:val="00777EC8"/>
    <w:rsid w:val="007805AA"/>
    <w:rsid w:val="00782AD1"/>
    <w:rsid w:val="00782CC5"/>
    <w:rsid w:val="00782ED3"/>
    <w:rsid w:val="00784E09"/>
    <w:rsid w:val="0078669A"/>
    <w:rsid w:val="00786E3C"/>
    <w:rsid w:val="00787F26"/>
    <w:rsid w:val="0079058C"/>
    <w:rsid w:val="00790B01"/>
    <w:rsid w:val="00791060"/>
    <w:rsid w:val="00793E7D"/>
    <w:rsid w:val="007A2C65"/>
    <w:rsid w:val="007A6645"/>
    <w:rsid w:val="007B0D84"/>
    <w:rsid w:val="007B373D"/>
    <w:rsid w:val="007B7CD8"/>
    <w:rsid w:val="007C2CEC"/>
    <w:rsid w:val="007C48FD"/>
    <w:rsid w:val="007D0A18"/>
    <w:rsid w:val="007D24CC"/>
    <w:rsid w:val="007E0EEC"/>
    <w:rsid w:val="007E0F6D"/>
    <w:rsid w:val="007E19C1"/>
    <w:rsid w:val="007E25CC"/>
    <w:rsid w:val="007E2692"/>
    <w:rsid w:val="007E32A2"/>
    <w:rsid w:val="007E3451"/>
    <w:rsid w:val="007E3B5E"/>
    <w:rsid w:val="007E58C2"/>
    <w:rsid w:val="007E73C1"/>
    <w:rsid w:val="007E7C90"/>
    <w:rsid w:val="007F0B2C"/>
    <w:rsid w:val="007F1003"/>
    <w:rsid w:val="007F12F4"/>
    <w:rsid w:val="007F16B5"/>
    <w:rsid w:val="007F1EEB"/>
    <w:rsid w:val="007F7F0C"/>
    <w:rsid w:val="00802D74"/>
    <w:rsid w:val="00805C1F"/>
    <w:rsid w:val="008061C8"/>
    <w:rsid w:val="00806519"/>
    <w:rsid w:val="00810A5A"/>
    <w:rsid w:val="0081360C"/>
    <w:rsid w:val="008137EE"/>
    <w:rsid w:val="00815800"/>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6E8F"/>
    <w:rsid w:val="00876EF2"/>
    <w:rsid w:val="008823EA"/>
    <w:rsid w:val="00882593"/>
    <w:rsid w:val="00884FE1"/>
    <w:rsid w:val="00886698"/>
    <w:rsid w:val="0089031E"/>
    <w:rsid w:val="00891279"/>
    <w:rsid w:val="00891685"/>
    <w:rsid w:val="008923C9"/>
    <w:rsid w:val="008941B8"/>
    <w:rsid w:val="0089508E"/>
    <w:rsid w:val="008A31DF"/>
    <w:rsid w:val="008A40D4"/>
    <w:rsid w:val="008A436C"/>
    <w:rsid w:val="008A45AC"/>
    <w:rsid w:val="008A7543"/>
    <w:rsid w:val="008B34EC"/>
    <w:rsid w:val="008B3B67"/>
    <w:rsid w:val="008B4EAE"/>
    <w:rsid w:val="008B5B18"/>
    <w:rsid w:val="008B6DFF"/>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9043FC"/>
    <w:rsid w:val="00904924"/>
    <w:rsid w:val="00904C2D"/>
    <w:rsid w:val="009051AD"/>
    <w:rsid w:val="00910A0C"/>
    <w:rsid w:val="009117AD"/>
    <w:rsid w:val="009121F6"/>
    <w:rsid w:val="00912BAE"/>
    <w:rsid w:val="009135D6"/>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06F"/>
    <w:rsid w:val="00956F34"/>
    <w:rsid w:val="00962710"/>
    <w:rsid w:val="009645A3"/>
    <w:rsid w:val="00972ED9"/>
    <w:rsid w:val="00974177"/>
    <w:rsid w:val="00974C2C"/>
    <w:rsid w:val="009757FB"/>
    <w:rsid w:val="00975859"/>
    <w:rsid w:val="00976B8B"/>
    <w:rsid w:val="00981D2E"/>
    <w:rsid w:val="00982593"/>
    <w:rsid w:val="0098628E"/>
    <w:rsid w:val="009909DF"/>
    <w:rsid w:val="00992C48"/>
    <w:rsid w:val="00995735"/>
    <w:rsid w:val="009A126E"/>
    <w:rsid w:val="009A274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33255"/>
    <w:rsid w:val="00A351B9"/>
    <w:rsid w:val="00A3697E"/>
    <w:rsid w:val="00A379DE"/>
    <w:rsid w:val="00A4634D"/>
    <w:rsid w:val="00A4708A"/>
    <w:rsid w:val="00A47301"/>
    <w:rsid w:val="00A47DB5"/>
    <w:rsid w:val="00A54C30"/>
    <w:rsid w:val="00A573EC"/>
    <w:rsid w:val="00A629CC"/>
    <w:rsid w:val="00A6563B"/>
    <w:rsid w:val="00A65882"/>
    <w:rsid w:val="00A67953"/>
    <w:rsid w:val="00A70169"/>
    <w:rsid w:val="00A726D5"/>
    <w:rsid w:val="00A828EA"/>
    <w:rsid w:val="00A83E11"/>
    <w:rsid w:val="00A8614A"/>
    <w:rsid w:val="00A87112"/>
    <w:rsid w:val="00A90F33"/>
    <w:rsid w:val="00A91B61"/>
    <w:rsid w:val="00A92BF1"/>
    <w:rsid w:val="00A95372"/>
    <w:rsid w:val="00A964FE"/>
    <w:rsid w:val="00A97B90"/>
    <w:rsid w:val="00AA3B0B"/>
    <w:rsid w:val="00AA54AA"/>
    <w:rsid w:val="00AA5EBB"/>
    <w:rsid w:val="00AA7C51"/>
    <w:rsid w:val="00AB7A3C"/>
    <w:rsid w:val="00AC339C"/>
    <w:rsid w:val="00AC6094"/>
    <w:rsid w:val="00AD0D60"/>
    <w:rsid w:val="00AD29E3"/>
    <w:rsid w:val="00AD4C17"/>
    <w:rsid w:val="00AD6823"/>
    <w:rsid w:val="00AD6AF0"/>
    <w:rsid w:val="00AE2EAB"/>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56CE"/>
    <w:rsid w:val="00B218D4"/>
    <w:rsid w:val="00B2452D"/>
    <w:rsid w:val="00B2466C"/>
    <w:rsid w:val="00B24EFA"/>
    <w:rsid w:val="00B26A01"/>
    <w:rsid w:val="00B36A12"/>
    <w:rsid w:val="00B36B00"/>
    <w:rsid w:val="00B36C19"/>
    <w:rsid w:val="00B36FE1"/>
    <w:rsid w:val="00B37E22"/>
    <w:rsid w:val="00B40EE7"/>
    <w:rsid w:val="00B429A8"/>
    <w:rsid w:val="00B42B89"/>
    <w:rsid w:val="00B436EB"/>
    <w:rsid w:val="00B46ED7"/>
    <w:rsid w:val="00B53DBD"/>
    <w:rsid w:val="00B55856"/>
    <w:rsid w:val="00B624E3"/>
    <w:rsid w:val="00B62AB5"/>
    <w:rsid w:val="00B64152"/>
    <w:rsid w:val="00B650AD"/>
    <w:rsid w:val="00B65A75"/>
    <w:rsid w:val="00B65DFE"/>
    <w:rsid w:val="00B66569"/>
    <w:rsid w:val="00B66D64"/>
    <w:rsid w:val="00B672DD"/>
    <w:rsid w:val="00B704F9"/>
    <w:rsid w:val="00B72865"/>
    <w:rsid w:val="00B737C6"/>
    <w:rsid w:val="00B76C17"/>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140C"/>
    <w:rsid w:val="00BB18E0"/>
    <w:rsid w:val="00BB25EB"/>
    <w:rsid w:val="00BB5770"/>
    <w:rsid w:val="00BC1CBE"/>
    <w:rsid w:val="00BC22E0"/>
    <w:rsid w:val="00BC62FC"/>
    <w:rsid w:val="00BC66D3"/>
    <w:rsid w:val="00BC6A86"/>
    <w:rsid w:val="00BD4B2B"/>
    <w:rsid w:val="00BE0578"/>
    <w:rsid w:val="00BE0730"/>
    <w:rsid w:val="00BE0BB5"/>
    <w:rsid w:val="00BE219F"/>
    <w:rsid w:val="00BE29B7"/>
    <w:rsid w:val="00BE2DAD"/>
    <w:rsid w:val="00BE3195"/>
    <w:rsid w:val="00BE7637"/>
    <w:rsid w:val="00BF00C9"/>
    <w:rsid w:val="00BF2FF0"/>
    <w:rsid w:val="00BF5893"/>
    <w:rsid w:val="00BF6B91"/>
    <w:rsid w:val="00C01046"/>
    <w:rsid w:val="00C01154"/>
    <w:rsid w:val="00C0173B"/>
    <w:rsid w:val="00C02D0B"/>
    <w:rsid w:val="00C04005"/>
    <w:rsid w:val="00C05A09"/>
    <w:rsid w:val="00C05BFF"/>
    <w:rsid w:val="00C06439"/>
    <w:rsid w:val="00C07AC0"/>
    <w:rsid w:val="00C138F1"/>
    <w:rsid w:val="00C1449E"/>
    <w:rsid w:val="00C1720F"/>
    <w:rsid w:val="00C20E01"/>
    <w:rsid w:val="00C22F6A"/>
    <w:rsid w:val="00C24A70"/>
    <w:rsid w:val="00C24DF2"/>
    <w:rsid w:val="00C25A0C"/>
    <w:rsid w:val="00C302D9"/>
    <w:rsid w:val="00C31701"/>
    <w:rsid w:val="00C33726"/>
    <w:rsid w:val="00C35DD0"/>
    <w:rsid w:val="00C360A5"/>
    <w:rsid w:val="00C367DC"/>
    <w:rsid w:val="00C464C4"/>
    <w:rsid w:val="00C4735A"/>
    <w:rsid w:val="00C53A62"/>
    <w:rsid w:val="00C55BC0"/>
    <w:rsid w:val="00C5629C"/>
    <w:rsid w:val="00C567AD"/>
    <w:rsid w:val="00C56C77"/>
    <w:rsid w:val="00C5716B"/>
    <w:rsid w:val="00C62176"/>
    <w:rsid w:val="00C62189"/>
    <w:rsid w:val="00C6307B"/>
    <w:rsid w:val="00C63B1C"/>
    <w:rsid w:val="00C66C0A"/>
    <w:rsid w:val="00C81383"/>
    <w:rsid w:val="00C906E9"/>
    <w:rsid w:val="00C91B8A"/>
    <w:rsid w:val="00C920DD"/>
    <w:rsid w:val="00C95C5A"/>
    <w:rsid w:val="00C9770A"/>
    <w:rsid w:val="00CA0FE8"/>
    <w:rsid w:val="00CA3C4D"/>
    <w:rsid w:val="00CB083C"/>
    <w:rsid w:val="00CB0CAB"/>
    <w:rsid w:val="00CB0EF6"/>
    <w:rsid w:val="00CB2E04"/>
    <w:rsid w:val="00CB5007"/>
    <w:rsid w:val="00CB5A6F"/>
    <w:rsid w:val="00CB7F94"/>
    <w:rsid w:val="00CC1874"/>
    <w:rsid w:val="00CC2DDD"/>
    <w:rsid w:val="00CC3B77"/>
    <w:rsid w:val="00CC4420"/>
    <w:rsid w:val="00CC46FC"/>
    <w:rsid w:val="00CC606F"/>
    <w:rsid w:val="00CC648A"/>
    <w:rsid w:val="00CC6FA8"/>
    <w:rsid w:val="00CC7B32"/>
    <w:rsid w:val="00CD0AB2"/>
    <w:rsid w:val="00CD3BA8"/>
    <w:rsid w:val="00CD4786"/>
    <w:rsid w:val="00CE0E79"/>
    <w:rsid w:val="00CE1BDC"/>
    <w:rsid w:val="00CE6CAF"/>
    <w:rsid w:val="00CE7787"/>
    <w:rsid w:val="00CE78A2"/>
    <w:rsid w:val="00CF231C"/>
    <w:rsid w:val="00CF2F36"/>
    <w:rsid w:val="00CF34F3"/>
    <w:rsid w:val="00CF4BC7"/>
    <w:rsid w:val="00CF5EBF"/>
    <w:rsid w:val="00D02675"/>
    <w:rsid w:val="00D041F5"/>
    <w:rsid w:val="00D043F0"/>
    <w:rsid w:val="00D06572"/>
    <w:rsid w:val="00D06918"/>
    <w:rsid w:val="00D06BE7"/>
    <w:rsid w:val="00D102FE"/>
    <w:rsid w:val="00D116B4"/>
    <w:rsid w:val="00D16E98"/>
    <w:rsid w:val="00D209BA"/>
    <w:rsid w:val="00D3007C"/>
    <w:rsid w:val="00D32E27"/>
    <w:rsid w:val="00D34480"/>
    <w:rsid w:val="00D34CD0"/>
    <w:rsid w:val="00D377CF"/>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90266"/>
    <w:rsid w:val="00D91831"/>
    <w:rsid w:val="00D9473E"/>
    <w:rsid w:val="00D95F39"/>
    <w:rsid w:val="00D95FCE"/>
    <w:rsid w:val="00D96654"/>
    <w:rsid w:val="00D96F25"/>
    <w:rsid w:val="00DA1B54"/>
    <w:rsid w:val="00DA2242"/>
    <w:rsid w:val="00DA2B98"/>
    <w:rsid w:val="00DA464D"/>
    <w:rsid w:val="00DA7BC1"/>
    <w:rsid w:val="00DA7F8B"/>
    <w:rsid w:val="00DB09CE"/>
    <w:rsid w:val="00DB17A6"/>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42CF"/>
    <w:rsid w:val="00DE6A61"/>
    <w:rsid w:val="00DE6C7B"/>
    <w:rsid w:val="00DE6C93"/>
    <w:rsid w:val="00DF3EFA"/>
    <w:rsid w:val="00DF5852"/>
    <w:rsid w:val="00DF5901"/>
    <w:rsid w:val="00DF5BBE"/>
    <w:rsid w:val="00DF5FB4"/>
    <w:rsid w:val="00E00463"/>
    <w:rsid w:val="00E01EE7"/>
    <w:rsid w:val="00E02796"/>
    <w:rsid w:val="00E03700"/>
    <w:rsid w:val="00E10CB9"/>
    <w:rsid w:val="00E11338"/>
    <w:rsid w:val="00E11BDD"/>
    <w:rsid w:val="00E12F6D"/>
    <w:rsid w:val="00E143EE"/>
    <w:rsid w:val="00E14CF9"/>
    <w:rsid w:val="00E157E3"/>
    <w:rsid w:val="00E16678"/>
    <w:rsid w:val="00E21A79"/>
    <w:rsid w:val="00E251C5"/>
    <w:rsid w:val="00E3027D"/>
    <w:rsid w:val="00E32454"/>
    <w:rsid w:val="00E33CC3"/>
    <w:rsid w:val="00E3586E"/>
    <w:rsid w:val="00E37697"/>
    <w:rsid w:val="00E40EF6"/>
    <w:rsid w:val="00E425EA"/>
    <w:rsid w:val="00E4273B"/>
    <w:rsid w:val="00E42BB8"/>
    <w:rsid w:val="00E4306F"/>
    <w:rsid w:val="00E47D91"/>
    <w:rsid w:val="00E52E18"/>
    <w:rsid w:val="00E55E3A"/>
    <w:rsid w:val="00E56E0D"/>
    <w:rsid w:val="00E60D26"/>
    <w:rsid w:val="00E66888"/>
    <w:rsid w:val="00E66E31"/>
    <w:rsid w:val="00E671AE"/>
    <w:rsid w:val="00E673C6"/>
    <w:rsid w:val="00E67756"/>
    <w:rsid w:val="00E721D3"/>
    <w:rsid w:val="00E73446"/>
    <w:rsid w:val="00E73AA7"/>
    <w:rsid w:val="00E75278"/>
    <w:rsid w:val="00E754CF"/>
    <w:rsid w:val="00E75A71"/>
    <w:rsid w:val="00E77128"/>
    <w:rsid w:val="00E778B8"/>
    <w:rsid w:val="00E81146"/>
    <w:rsid w:val="00E818EC"/>
    <w:rsid w:val="00E820F2"/>
    <w:rsid w:val="00E82E6C"/>
    <w:rsid w:val="00E849DA"/>
    <w:rsid w:val="00E84B95"/>
    <w:rsid w:val="00E87BB9"/>
    <w:rsid w:val="00E92330"/>
    <w:rsid w:val="00E92834"/>
    <w:rsid w:val="00EA1BBA"/>
    <w:rsid w:val="00EA2417"/>
    <w:rsid w:val="00EA2D2B"/>
    <w:rsid w:val="00EA7F5A"/>
    <w:rsid w:val="00EB0954"/>
    <w:rsid w:val="00EB1FE2"/>
    <w:rsid w:val="00EB3400"/>
    <w:rsid w:val="00EB5D5E"/>
    <w:rsid w:val="00EB7980"/>
    <w:rsid w:val="00EC1D91"/>
    <w:rsid w:val="00EC2DD0"/>
    <w:rsid w:val="00EC7EE7"/>
    <w:rsid w:val="00ED0279"/>
    <w:rsid w:val="00ED0996"/>
    <w:rsid w:val="00ED09A8"/>
    <w:rsid w:val="00ED6216"/>
    <w:rsid w:val="00ED70AF"/>
    <w:rsid w:val="00EE302E"/>
    <w:rsid w:val="00EE4EC9"/>
    <w:rsid w:val="00EE7524"/>
    <w:rsid w:val="00EF1D5F"/>
    <w:rsid w:val="00EF373D"/>
    <w:rsid w:val="00EF42F9"/>
    <w:rsid w:val="00EF53F4"/>
    <w:rsid w:val="00F021D7"/>
    <w:rsid w:val="00F02A0E"/>
    <w:rsid w:val="00F0345F"/>
    <w:rsid w:val="00F0564F"/>
    <w:rsid w:val="00F12712"/>
    <w:rsid w:val="00F20932"/>
    <w:rsid w:val="00F243F5"/>
    <w:rsid w:val="00F2471B"/>
    <w:rsid w:val="00F24802"/>
    <w:rsid w:val="00F25A13"/>
    <w:rsid w:val="00F30229"/>
    <w:rsid w:val="00F30DE3"/>
    <w:rsid w:val="00F3703F"/>
    <w:rsid w:val="00F3708E"/>
    <w:rsid w:val="00F37851"/>
    <w:rsid w:val="00F41075"/>
    <w:rsid w:val="00F439DF"/>
    <w:rsid w:val="00F44785"/>
    <w:rsid w:val="00F451FE"/>
    <w:rsid w:val="00F456B2"/>
    <w:rsid w:val="00F53E17"/>
    <w:rsid w:val="00F54F26"/>
    <w:rsid w:val="00F5653A"/>
    <w:rsid w:val="00F56620"/>
    <w:rsid w:val="00F6004A"/>
    <w:rsid w:val="00F6099A"/>
    <w:rsid w:val="00F6580B"/>
    <w:rsid w:val="00F669D4"/>
    <w:rsid w:val="00F70EED"/>
    <w:rsid w:val="00F73197"/>
    <w:rsid w:val="00F73542"/>
    <w:rsid w:val="00F74121"/>
    <w:rsid w:val="00F8057B"/>
    <w:rsid w:val="00F83F8C"/>
    <w:rsid w:val="00F90D45"/>
    <w:rsid w:val="00F96E75"/>
    <w:rsid w:val="00F9749B"/>
    <w:rsid w:val="00F97EC2"/>
    <w:rsid w:val="00FA1314"/>
    <w:rsid w:val="00FA2C25"/>
    <w:rsid w:val="00FA46DC"/>
    <w:rsid w:val="00FA67A2"/>
    <w:rsid w:val="00FB0CF5"/>
    <w:rsid w:val="00FB695D"/>
    <w:rsid w:val="00FC07B5"/>
    <w:rsid w:val="00FC3461"/>
    <w:rsid w:val="00FC4C36"/>
    <w:rsid w:val="00FD13A6"/>
    <w:rsid w:val="00FD1566"/>
    <w:rsid w:val="00FD174B"/>
    <w:rsid w:val="00FD38AD"/>
    <w:rsid w:val="00FD5A9C"/>
    <w:rsid w:val="00FD5FA8"/>
    <w:rsid w:val="00FD61D8"/>
    <w:rsid w:val="00FD6F42"/>
    <w:rsid w:val="00FD72D4"/>
    <w:rsid w:val="00FE3563"/>
    <w:rsid w:val="00FF1A0D"/>
    <w:rsid w:val="00FF4BC2"/>
    <w:rsid w:val="00FF55E1"/>
    <w:rsid w:val="00FF5F24"/>
    <w:rsid w:val="00FF6CB3"/>
    <w:rsid w:val="00FF6E4E"/>
    <w:rsid w:val="01EE0004"/>
    <w:rsid w:val="03645AFB"/>
    <w:rsid w:val="04406B78"/>
    <w:rsid w:val="075F6C38"/>
    <w:rsid w:val="07707B2E"/>
    <w:rsid w:val="07A116DA"/>
    <w:rsid w:val="07A3246B"/>
    <w:rsid w:val="087820D8"/>
    <w:rsid w:val="08BB43F0"/>
    <w:rsid w:val="08E81D2E"/>
    <w:rsid w:val="09C24DD8"/>
    <w:rsid w:val="09CF0DFE"/>
    <w:rsid w:val="0A3B7D37"/>
    <w:rsid w:val="0A4B32E6"/>
    <w:rsid w:val="0AAE7A9F"/>
    <w:rsid w:val="0C95279C"/>
    <w:rsid w:val="0D2109C9"/>
    <w:rsid w:val="0D4B549C"/>
    <w:rsid w:val="0EAB6BF1"/>
    <w:rsid w:val="0F007BFB"/>
    <w:rsid w:val="10557C14"/>
    <w:rsid w:val="11C00891"/>
    <w:rsid w:val="134A0411"/>
    <w:rsid w:val="17260B3F"/>
    <w:rsid w:val="185E74A4"/>
    <w:rsid w:val="1B836D49"/>
    <w:rsid w:val="1C00477A"/>
    <w:rsid w:val="1E241919"/>
    <w:rsid w:val="1EF96D95"/>
    <w:rsid w:val="1FDC770C"/>
    <w:rsid w:val="21723F5A"/>
    <w:rsid w:val="25EE2B0B"/>
    <w:rsid w:val="2B3C374C"/>
    <w:rsid w:val="2B923042"/>
    <w:rsid w:val="2CE83322"/>
    <w:rsid w:val="320C6C16"/>
    <w:rsid w:val="34742432"/>
    <w:rsid w:val="36A54032"/>
    <w:rsid w:val="377B54C4"/>
    <w:rsid w:val="38C14F87"/>
    <w:rsid w:val="38F57552"/>
    <w:rsid w:val="3C314630"/>
    <w:rsid w:val="3C4C6439"/>
    <w:rsid w:val="4576069F"/>
    <w:rsid w:val="46557EC0"/>
    <w:rsid w:val="47C90121"/>
    <w:rsid w:val="486A3A2D"/>
    <w:rsid w:val="48FD627B"/>
    <w:rsid w:val="4AAB42E1"/>
    <w:rsid w:val="4BB10291"/>
    <w:rsid w:val="4CEF0F19"/>
    <w:rsid w:val="4FBC796C"/>
    <w:rsid w:val="50F50683"/>
    <w:rsid w:val="535870CF"/>
    <w:rsid w:val="537E53B9"/>
    <w:rsid w:val="555C330D"/>
    <w:rsid w:val="55730637"/>
    <w:rsid w:val="5666402D"/>
    <w:rsid w:val="56D61BC6"/>
    <w:rsid w:val="57BB12A9"/>
    <w:rsid w:val="57D32355"/>
    <w:rsid w:val="59087794"/>
    <w:rsid w:val="591E4278"/>
    <w:rsid w:val="59201FD4"/>
    <w:rsid w:val="59252F8E"/>
    <w:rsid w:val="5B136F0D"/>
    <w:rsid w:val="5B90055D"/>
    <w:rsid w:val="5CF27608"/>
    <w:rsid w:val="5D161BFC"/>
    <w:rsid w:val="5E404F48"/>
    <w:rsid w:val="5FB053BE"/>
    <w:rsid w:val="60CB338F"/>
    <w:rsid w:val="62BB155E"/>
    <w:rsid w:val="62C203B7"/>
    <w:rsid w:val="645F4D5B"/>
    <w:rsid w:val="64891C56"/>
    <w:rsid w:val="65FC2A12"/>
    <w:rsid w:val="68A93312"/>
    <w:rsid w:val="69782695"/>
    <w:rsid w:val="6A1A02F1"/>
    <w:rsid w:val="6AAA5786"/>
    <w:rsid w:val="6C7E0C77"/>
    <w:rsid w:val="6D996A11"/>
    <w:rsid w:val="6F0A146E"/>
    <w:rsid w:val="74414627"/>
    <w:rsid w:val="748761BA"/>
    <w:rsid w:val="74A374AE"/>
    <w:rsid w:val="764F495A"/>
    <w:rsid w:val="78E560A1"/>
    <w:rsid w:val="7B0E63BC"/>
    <w:rsid w:val="7C0D740F"/>
    <w:rsid w:val="7C211032"/>
    <w:rsid w:val="7D104FF5"/>
    <w:rsid w:val="7F0D7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8CAF0-7BEE-4634-9CD1-62F5F335DCE3}">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20</Pages>
  <Words>9116</Words>
  <Characters>9540</Characters>
  <Lines>79</Lines>
  <Paragraphs>22</Paragraphs>
  <TotalTime>357</TotalTime>
  <ScaleCrop>false</ScaleCrop>
  <LinksUpToDate>false</LinksUpToDate>
  <CharactersWithSpaces>10579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2022-06-22T08:02:00Z</cp:lastPrinted>
  <dcterms:modified xsi:type="dcterms:W3CDTF">2023-07-17T02:27:58Z</dcterms:modified>
  <dc:title>首钢长治钢铁有限公司矿业分公司</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CE8452EE6B404994B9BD91273EE1420E</vt:lpwstr>
  </property>
</Properties>
</file>